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316" w:rsidRPr="00432B2E" w:rsidRDefault="004E2316" w:rsidP="004E2316">
      <w:pPr>
        <w:ind w:left="4536"/>
        <w:jc w:val="center"/>
        <w:rPr>
          <w:sz w:val="24"/>
        </w:rPr>
      </w:pPr>
      <w:bookmarkStart w:id="0" w:name="_Toc26540147"/>
      <w:r w:rsidRPr="00432B2E">
        <w:rPr>
          <w:sz w:val="24"/>
        </w:rPr>
        <w:t>Приложение</w:t>
      </w:r>
      <w:r w:rsidR="00062422" w:rsidRPr="00432B2E">
        <w:rPr>
          <w:sz w:val="24"/>
        </w:rPr>
        <w:t xml:space="preserve"> </w:t>
      </w:r>
      <w:r w:rsidRPr="00432B2E">
        <w:rPr>
          <w:sz w:val="24"/>
        </w:rPr>
        <w:t>№</w:t>
      </w:r>
      <w:r w:rsidR="00062422" w:rsidRPr="00432B2E">
        <w:rPr>
          <w:sz w:val="24"/>
        </w:rPr>
        <w:t xml:space="preserve"> </w:t>
      </w:r>
      <w:r w:rsidRPr="00432B2E">
        <w:rPr>
          <w:sz w:val="24"/>
        </w:rPr>
        <w:t>6</w:t>
      </w:r>
    </w:p>
    <w:p w:rsidR="004E2316" w:rsidRPr="00432B2E" w:rsidRDefault="004E2316" w:rsidP="004E2316">
      <w:pPr>
        <w:ind w:left="4536"/>
        <w:jc w:val="center"/>
        <w:rPr>
          <w:sz w:val="24"/>
        </w:rPr>
      </w:pPr>
      <w:r w:rsidRPr="00432B2E">
        <w:rPr>
          <w:sz w:val="24"/>
        </w:rPr>
        <w:t>Утверждено</w:t>
      </w:r>
    </w:p>
    <w:p w:rsidR="004E2316" w:rsidRPr="00432B2E" w:rsidRDefault="004E2316" w:rsidP="004E2316">
      <w:pPr>
        <w:ind w:left="4536"/>
        <w:jc w:val="center"/>
        <w:rPr>
          <w:sz w:val="24"/>
        </w:rPr>
      </w:pPr>
      <w:r w:rsidRPr="00432B2E">
        <w:rPr>
          <w:sz w:val="24"/>
        </w:rPr>
        <w:t>приказом</w:t>
      </w:r>
      <w:r w:rsidR="00062422" w:rsidRPr="00432B2E">
        <w:rPr>
          <w:sz w:val="24"/>
        </w:rPr>
        <w:t xml:space="preserve"> </w:t>
      </w:r>
      <w:r w:rsidRPr="00432B2E">
        <w:rPr>
          <w:sz w:val="24"/>
        </w:rPr>
        <w:t>департамента</w:t>
      </w:r>
      <w:r w:rsidR="00062422" w:rsidRPr="00432B2E">
        <w:rPr>
          <w:sz w:val="24"/>
        </w:rPr>
        <w:t xml:space="preserve"> </w:t>
      </w:r>
      <w:r w:rsidRPr="00432B2E">
        <w:rPr>
          <w:sz w:val="24"/>
        </w:rPr>
        <w:t>образования</w:t>
      </w:r>
    </w:p>
    <w:p w:rsidR="004E2316" w:rsidRPr="00432B2E" w:rsidRDefault="004E2316" w:rsidP="004E2316">
      <w:pPr>
        <w:ind w:left="4536"/>
        <w:jc w:val="center"/>
        <w:rPr>
          <w:sz w:val="24"/>
        </w:rPr>
      </w:pPr>
      <w:r w:rsidRPr="00432B2E">
        <w:rPr>
          <w:sz w:val="24"/>
        </w:rPr>
        <w:t>и</w:t>
      </w:r>
      <w:r w:rsidR="00062422" w:rsidRPr="00432B2E">
        <w:rPr>
          <w:sz w:val="24"/>
        </w:rPr>
        <w:t xml:space="preserve"> </w:t>
      </w:r>
      <w:r w:rsidRPr="00432B2E">
        <w:rPr>
          <w:sz w:val="24"/>
        </w:rPr>
        <w:t>науки</w:t>
      </w:r>
      <w:r w:rsidR="00062422" w:rsidRPr="00432B2E">
        <w:rPr>
          <w:sz w:val="24"/>
        </w:rPr>
        <w:t xml:space="preserve"> </w:t>
      </w:r>
      <w:r w:rsidRPr="00432B2E">
        <w:rPr>
          <w:sz w:val="24"/>
        </w:rPr>
        <w:t>Костромской</w:t>
      </w:r>
      <w:r w:rsidR="00062422" w:rsidRPr="00432B2E">
        <w:rPr>
          <w:sz w:val="24"/>
        </w:rPr>
        <w:t xml:space="preserve"> </w:t>
      </w:r>
      <w:r w:rsidRPr="00432B2E">
        <w:rPr>
          <w:sz w:val="24"/>
        </w:rPr>
        <w:t>области</w:t>
      </w:r>
    </w:p>
    <w:p w:rsidR="00C84E3B" w:rsidRPr="00C84E3B" w:rsidRDefault="00C84E3B" w:rsidP="00C84E3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536"/>
        <w:jc w:val="center"/>
        <w:rPr>
          <w:rFonts w:cs="Times New Roman"/>
          <w:sz w:val="24"/>
          <w:szCs w:val="24"/>
        </w:rPr>
      </w:pPr>
      <w:r w:rsidRPr="00C84E3B">
        <w:rPr>
          <w:sz w:val="24"/>
          <w:szCs w:val="24"/>
        </w:rPr>
        <w:t>от 06.03.2025 года № 352</w:t>
      </w:r>
    </w:p>
    <w:p w:rsidR="004E2316" w:rsidRPr="00432B2E" w:rsidRDefault="004E2316" w:rsidP="004E2316">
      <w:pPr>
        <w:ind w:left="4536"/>
        <w:jc w:val="center"/>
        <w:rPr>
          <w:sz w:val="24"/>
        </w:rPr>
      </w:pPr>
      <w:bookmarkStart w:id="1" w:name="_GoBack"/>
      <w:bookmarkEnd w:id="1"/>
    </w:p>
    <w:p w:rsidR="0044094B" w:rsidRPr="00432B2E" w:rsidRDefault="003A43E5" w:rsidP="003D1CB7">
      <w:pPr>
        <w:pStyle w:val="2"/>
        <w:numPr>
          <w:ilvl w:val="0"/>
          <w:numId w:val="0"/>
        </w:numPr>
        <w:spacing w:before="0" w:after="0"/>
        <w:ind w:left="709"/>
        <w:jc w:val="center"/>
      </w:pPr>
      <w:r w:rsidRPr="00432B2E">
        <w:t>Инструкция</w:t>
      </w:r>
      <w:r w:rsidR="00062422" w:rsidRPr="00432B2E">
        <w:t xml:space="preserve"> </w:t>
      </w:r>
      <w:r w:rsidRPr="00432B2E">
        <w:t>для</w:t>
      </w:r>
      <w:r w:rsidR="00062422" w:rsidRPr="00432B2E">
        <w:t xml:space="preserve"> </w:t>
      </w:r>
      <w:r w:rsidRPr="00432B2E">
        <w:t>участника</w:t>
      </w:r>
      <w:r w:rsidR="00062422" w:rsidRPr="00432B2E">
        <w:t xml:space="preserve"> </w:t>
      </w:r>
      <w:r w:rsidRPr="00432B2E">
        <w:rPr>
          <w:rFonts w:eastAsia="Times New Roman"/>
          <w:lang w:eastAsia="ru-RU"/>
        </w:rPr>
        <w:t>экзамена</w:t>
      </w:r>
      <w:r w:rsidRPr="00432B2E">
        <w:t>,</w:t>
      </w:r>
      <w:r w:rsidR="00062422" w:rsidRPr="00432B2E">
        <w:t xml:space="preserve"> </w:t>
      </w:r>
      <w:r w:rsidRPr="00432B2E">
        <w:t>зачитываемая</w:t>
      </w:r>
      <w:r w:rsidR="00062422" w:rsidRPr="00432B2E">
        <w:t xml:space="preserve"> </w:t>
      </w:r>
      <w:r w:rsidRPr="00432B2E">
        <w:t>организатором</w:t>
      </w:r>
      <w:r w:rsidR="00062422" w:rsidRPr="00432B2E">
        <w:t xml:space="preserve"> </w:t>
      </w:r>
      <w:r w:rsidRPr="00432B2E">
        <w:t>в</w:t>
      </w:r>
      <w:r w:rsidR="00062422" w:rsidRPr="00432B2E">
        <w:t xml:space="preserve"> </w:t>
      </w:r>
      <w:r w:rsidRPr="00432B2E">
        <w:t>аудитории</w:t>
      </w:r>
      <w:r w:rsidR="00062422" w:rsidRPr="00432B2E">
        <w:t xml:space="preserve"> </w:t>
      </w:r>
      <w:r w:rsidRPr="00432B2E">
        <w:t>перед</w:t>
      </w:r>
      <w:r w:rsidR="00062422" w:rsidRPr="00432B2E">
        <w:t xml:space="preserve"> </w:t>
      </w:r>
      <w:r w:rsidRPr="00432B2E">
        <w:t>началом</w:t>
      </w:r>
      <w:r w:rsidR="00062422" w:rsidRPr="00432B2E">
        <w:t xml:space="preserve"> </w:t>
      </w:r>
      <w:r w:rsidRPr="00432B2E">
        <w:t>экзамена</w:t>
      </w:r>
      <w:r w:rsidR="00062422" w:rsidRPr="00432B2E">
        <w:t xml:space="preserve"> </w:t>
      </w:r>
      <w:r w:rsidRPr="00432B2E">
        <w:t>с</w:t>
      </w:r>
      <w:r w:rsidR="00062422" w:rsidRPr="00432B2E">
        <w:t xml:space="preserve"> </w:t>
      </w:r>
      <w:r w:rsidRPr="00432B2E">
        <w:t>использованием</w:t>
      </w:r>
      <w:r w:rsidR="00062422" w:rsidRPr="00432B2E">
        <w:t xml:space="preserve"> </w:t>
      </w:r>
      <w:r w:rsidRPr="00432B2E">
        <w:t>технологии</w:t>
      </w:r>
      <w:r w:rsidR="00062422" w:rsidRPr="00432B2E">
        <w:t xml:space="preserve"> </w:t>
      </w:r>
      <w:r w:rsidRPr="00432B2E">
        <w:t>печати</w:t>
      </w:r>
      <w:r w:rsidR="00062422" w:rsidRPr="00432B2E">
        <w:t xml:space="preserve"> </w:t>
      </w:r>
      <w:r w:rsidRPr="00432B2E">
        <w:t>полного</w:t>
      </w:r>
      <w:r w:rsidR="00062422" w:rsidRPr="00432B2E">
        <w:t xml:space="preserve"> </w:t>
      </w:r>
      <w:r w:rsidRPr="00432B2E">
        <w:t>комплекта</w:t>
      </w:r>
      <w:r w:rsidR="00062422" w:rsidRPr="00432B2E">
        <w:t xml:space="preserve"> </w:t>
      </w:r>
      <w:r w:rsidRPr="00432B2E">
        <w:t>ЭМ</w:t>
      </w:r>
      <w:r w:rsidR="00062422" w:rsidRPr="00432B2E">
        <w:t xml:space="preserve"> </w:t>
      </w:r>
      <w:r w:rsidRPr="00432B2E">
        <w:t>в</w:t>
      </w:r>
      <w:r w:rsidR="00062422" w:rsidRPr="00432B2E">
        <w:t xml:space="preserve"> </w:t>
      </w:r>
      <w:r w:rsidRPr="00432B2E">
        <w:t>аудиториях</w:t>
      </w:r>
      <w:r w:rsidR="00062422" w:rsidRPr="00432B2E">
        <w:t xml:space="preserve"> </w:t>
      </w:r>
      <w:r w:rsidRPr="00432B2E">
        <w:t>ППЭ</w:t>
      </w:r>
      <w:bookmarkEnd w:id="0"/>
    </w:p>
    <w:p w:rsidR="0044094B" w:rsidRPr="00432B2E" w:rsidRDefault="008735D9">
      <w:pPr>
        <w:rPr>
          <w:sz w:val="28"/>
          <w:szCs w:val="28"/>
        </w:rPr>
      </w:pPr>
      <w:r w:rsidRPr="00432B2E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A6A8A9" wp14:editId="1FA11D7C">
                <wp:simplePos x="0" y="0"/>
                <wp:positionH relativeFrom="column">
                  <wp:posOffset>-24054</wp:posOffset>
                </wp:positionH>
                <wp:positionV relativeFrom="paragraph">
                  <wp:posOffset>64258</wp:posOffset>
                </wp:positionV>
                <wp:extent cx="6485757" cy="1076325"/>
                <wp:effectExtent l="0" t="0" r="10795" b="28575"/>
                <wp:wrapNone/>
                <wp:docPr id="33" name="Прямоугольни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485757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4A95" w:rsidRPr="00FA4540" w:rsidRDefault="00774A95" w:rsidP="000918DD">
                            <w:pPr>
                              <w:ind w:firstLine="0"/>
                              <w:jc w:val="both"/>
                              <w:rPr>
                                <w:rFonts w:cs="Times New Roman"/>
                                <w:szCs w:val="26"/>
                              </w:rPr>
                            </w:pPr>
                            <w:r w:rsidRPr="00FA4540">
                              <w:rPr>
                                <w:rFonts w:cs="Times New Roman"/>
                                <w:szCs w:val="26"/>
                              </w:rPr>
                              <w:t xml:space="preserve">Текст, который выделен </w:t>
                            </w:r>
                            <w:r w:rsidRPr="007C3454">
                              <w:rPr>
                                <w:rFonts w:cs="Times New Roman"/>
                                <w:b/>
                                <w:szCs w:val="26"/>
                              </w:rPr>
                              <w:t>жирным шрифтом</w:t>
                            </w:r>
                            <w:r w:rsidRPr="00FA4540">
                              <w:rPr>
                                <w:rFonts w:cs="Times New Roman"/>
                                <w:szCs w:val="26"/>
                              </w:rPr>
                              <w:t xml:space="preserve">, должен быть прочитан участникам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 xml:space="preserve">экзамена </w:t>
                            </w:r>
                            <w:r w:rsidRPr="00FA4540">
                              <w:rPr>
                                <w:rFonts w:cs="Times New Roman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 w:rsidRPr="00FA4540">
                              <w:rPr>
                                <w:rFonts w:cs="Times New Roman"/>
                                <w:szCs w:val="26"/>
                              </w:rPr>
                              <w:t xml:space="preserve">. Это делается для стандартизации процедуры проведения ЕГЭ. </w:t>
                            </w:r>
                            <w:r w:rsidRPr="00FA4540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 w:rsidRPr="00FA4540"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 w:rsidRPr="00FA4540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 xml:space="preserve"> </w:t>
                            </w:r>
                            <w:r w:rsidRPr="00FA4540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в помощь организатору</w:t>
                            </w:r>
                            <w:r w:rsidRPr="00FA4540">
                              <w:rPr>
                                <w:rFonts w:cs="Times New Roman"/>
                                <w:szCs w:val="26"/>
                              </w:rPr>
                              <w:t>.</w:t>
                            </w:r>
                            <w:r w:rsidRPr="00FA4540">
                              <w:rPr>
                                <w:rFonts w:cs="Times New Roman"/>
                              </w:rPr>
                              <w:t xml:space="preserve"> </w:t>
                            </w:r>
                            <w:r w:rsidRPr="00FA4540">
                              <w:rPr>
                                <w:rFonts w:cs="Times New Roman"/>
                                <w:szCs w:val="26"/>
                              </w:rPr>
                              <w:t>Инструктаж и</w:t>
                            </w:r>
                            <w:r w:rsidR="00C778FB">
                              <w:rPr>
                                <w:rFonts w:cs="Times New Roman"/>
                                <w:szCs w:val="26"/>
                              </w:rPr>
                              <w:t xml:space="preserve"> экзамен проводятся в спокойной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 w:rsidRPr="00FA4540">
                              <w:rPr>
                                <w:rFonts w:cs="Times New Roman"/>
                                <w:szCs w:val="26"/>
                              </w:rPr>
                              <w:t>и доброжелательной обстановке.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A6A8A9" id="Прямоугольник 3" o:spid="_x0000_s1026" style="position:absolute;left:0;text-align:left;margin-left:-1.9pt;margin-top:5.05pt;width:510.7pt;height:8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">
                <o:lock v:ext="edit" aspectratio="t"/>
                <v:textbox>
                  <w:txbxContent>
                    <w:p w:rsidR="00774A95" w:rsidRPr="00FA4540" w:rsidRDefault="00774A95" w:rsidP="000918DD">
                      <w:pPr>
                        <w:ind w:firstLine="0"/>
                        <w:jc w:val="both"/>
                        <w:rPr>
                          <w:rFonts w:cs="Times New Roman"/>
                          <w:szCs w:val="26"/>
                        </w:rPr>
                      </w:pPr>
                      <w:r w:rsidRPr="00FA4540">
                        <w:rPr>
                          <w:rFonts w:cs="Times New Roman"/>
                          <w:szCs w:val="26"/>
                        </w:rPr>
                        <w:t xml:space="preserve">Текст, который выделен </w:t>
                      </w:r>
                      <w:r w:rsidRPr="007C3454">
                        <w:rPr>
                          <w:rFonts w:cs="Times New Roman"/>
                          <w:b/>
                          <w:szCs w:val="26"/>
                        </w:rPr>
                        <w:t>жирным шрифтом</w:t>
                      </w:r>
                      <w:r w:rsidRPr="00FA4540">
                        <w:rPr>
                          <w:rFonts w:cs="Times New Roman"/>
                          <w:szCs w:val="26"/>
                        </w:rPr>
                        <w:t xml:space="preserve">, должен быть прочитан участникам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 xml:space="preserve">экзамена </w:t>
                      </w:r>
                      <w:r w:rsidRPr="00FA4540">
                        <w:rPr>
                          <w:rFonts w:cs="Times New Roman"/>
                          <w:szCs w:val="26"/>
                          <w:u w:val="single"/>
                        </w:rPr>
                        <w:t>слово в слово</w:t>
                      </w:r>
                      <w:r w:rsidRPr="00FA4540">
                        <w:rPr>
                          <w:rFonts w:cs="Times New Roman"/>
                          <w:szCs w:val="26"/>
                        </w:rPr>
                        <w:t xml:space="preserve">. Это делается для стандартизации процедуры проведения ЕГЭ. </w:t>
                      </w:r>
                      <w:r w:rsidRPr="00FA4540">
                        <w:rPr>
                          <w:rFonts w:cs="Times New Roman"/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 w:rsidRPr="00FA4540"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 w:rsidRPr="00FA4540">
                        <w:rPr>
                          <w:rFonts w:cs="Times New Roman"/>
                          <w:i/>
                          <w:iCs/>
                          <w:szCs w:val="26"/>
                        </w:rPr>
                        <w:t>курсивом, не читаются участникам. Они даны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 xml:space="preserve"> </w:t>
                      </w:r>
                      <w:r w:rsidRPr="00FA4540">
                        <w:rPr>
                          <w:rFonts w:cs="Times New Roman"/>
                          <w:i/>
                          <w:iCs/>
                          <w:szCs w:val="26"/>
                        </w:rPr>
                        <w:t>в помощь организатору</w:t>
                      </w:r>
                      <w:r w:rsidRPr="00FA4540">
                        <w:rPr>
                          <w:rFonts w:cs="Times New Roman"/>
                          <w:szCs w:val="26"/>
                        </w:rPr>
                        <w:t>.</w:t>
                      </w:r>
                      <w:r w:rsidRPr="00FA4540">
                        <w:rPr>
                          <w:rFonts w:cs="Times New Roman"/>
                        </w:rPr>
                        <w:t xml:space="preserve"> </w:t>
                      </w:r>
                      <w:r w:rsidRPr="00FA4540">
                        <w:rPr>
                          <w:rFonts w:cs="Times New Roman"/>
                          <w:szCs w:val="26"/>
                        </w:rPr>
                        <w:t>Инструктаж и</w:t>
                      </w:r>
                      <w:r w:rsidR="00C778FB">
                        <w:rPr>
                          <w:rFonts w:cs="Times New Roman"/>
                          <w:szCs w:val="26"/>
                        </w:rPr>
                        <w:t xml:space="preserve"> экзамен проводятся в спокойной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 w:rsidRPr="00FA4540">
                        <w:rPr>
                          <w:rFonts w:cs="Times New Roman"/>
                          <w:szCs w:val="26"/>
                        </w:rPr>
                        <w:t>и доброжелательной обстановке.</w:t>
                      </w:r>
                    </w:p>
                  </w:txbxContent>
                </v:textbox>
              </v:rect>
            </w:pict>
          </mc:Fallback>
        </mc:AlternateContent>
      </w:r>
    </w:p>
    <w:p w:rsidR="0044094B" w:rsidRPr="00432B2E" w:rsidRDefault="008735D9">
      <w:pPr>
        <w:rPr>
          <w:sz w:val="28"/>
          <w:szCs w:val="28"/>
        </w:rPr>
      </w:pPr>
      <w:r w:rsidRPr="00432B2E">
        <w:rPr>
          <w:rFonts w:eastAsia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2F4E4F8" wp14:editId="0800C1CC">
                <wp:simplePos x="0" y="0"/>
                <wp:positionH relativeFrom="column">
                  <wp:posOffset>-17780</wp:posOffset>
                </wp:positionH>
                <wp:positionV relativeFrom="paragraph">
                  <wp:posOffset>71120</wp:posOffset>
                </wp:positionV>
                <wp:extent cx="6475730" cy="1075690"/>
                <wp:effectExtent l="0" t="3810" r="3810" b="0"/>
                <wp:wrapNone/>
                <wp:docPr id="32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5730" cy="107569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74A95" w:rsidRDefault="00774A95">
                            <w:pPr>
                              <w:jc w:val="both"/>
                              <w:rPr>
                                <w:rFonts w:cs="Times New Roman"/>
                                <w:szCs w:val="26"/>
                              </w:rPr>
                            </w:pP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Текст, который выделен </w:t>
                            </w:r>
                            <w:r>
                              <w:rPr>
                                <w:rFonts w:cs="Times New Roman"/>
                                <w:b/>
                                <w:szCs w:val="26"/>
                              </w:rPr>
                              <w:t>жирным шрифтом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, должен быть прочитан участникам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 xml:space="preserve">экзамена </w:t>
                            </w:r>
                            <w:r>
                              <w:rPr>
                                <w:rFonts w:cs="Times New Roman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. Это делается для стандартизации процедуры проведения ЕГЭ. 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 в помощь организатору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Инструктаж и экзамен проводятся в </w:t>
                            </w:r>
                            <w:proofErr w:type="gramStart"/>
                            <w:r>
                              <w:rPr>
                                <w:rFonts w:cs="Times New Roman"/>
                                <w:szCs w:val="26"/>
                              </w:rPr>
                              <w:t>спокойной  и</w:t>
                            </w:r>
                            <w:proofErr w:type="gramEnd"/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 доброжелательной обстановке.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F4E4F8" id="shape 5" o:spid="_x0000_s1027" style="position:absolute;left:0;text-align:left;margin-left:-1.4pt;margin-top:5.6pt;width:509.9pt;height:84.7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" adj="-11796480,,5400" path="al10800,10800@8@8@4@6,10800,10800,10800,10800@9@7l@30@31@17@18@24@25@15@16@32@33xe">
                <v:stroke joinstyle="round"/>
                <v:formulas/>
                <v:path o:connecttype="custom" textboxrect="@1,@1,@1,@1"/>
                <v:textbox>
                  <w:txbxContent>
                    <w:p w:rsidR="00774A95" w:rsidRDefault="00774A95">
                      <w:pPr>
                        <w:jc w:val="both"/>
                        <w:rPr>
                          <w:rFonts w:cs="Times New Roman"/>
                          <w:szCs w:val="26"/>
                        </w:rPr>
                      </w:pPr>
                      <w:r>
                        <w:rPr>
                          <w:rFonts w:cs="Times New Roman"/>
                          <w:szCs w:val="26"/>
                        </w:rPr>
                        <w:t xml:space="preserve">Текст, который выделен </w:t>
                      </w:r>
                      <w:r>
                        <w:rPr>
                          <w:rFonts w:cs="Times New Roman"/>
                          <w:b/>
                          <w:szCs w:val="26"/>
                        </w:rPr>
                        <w:t>жирным шрифтом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, должен быть прочитан участникам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 xml:space="preserve">экзамена </w:t>
                      </w:r>
                      <w:r>
                        <w:rPr>
                          <w:rFonts w:cs="Times New Roman"/>
                          <w:szCs w:val="26"/>
                          <w:u w:val="single"/>
                        </w:rPr>
                        <w:t>слово в слово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. Это делается для стандартизации процедуры проведения ЕГЭ. 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>курсивом, не читаются участникам. Они даны в помощь организатору</w:t>
                      </w:r>
                      <w:r>
                        <w:rPr>
                          <w:rFonts w:cs="Times New Roman"/>
                          <w:szCs w:val="26"/>
                        </w:rPr>
                        <w:t>.</w:t>
                      </w:r>
                      <w:r>
                        <w:rPr>
                          <w:rFonts w:cs="Times New Roman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Инструктаж и экзамен проводятся в </w:t>
                      </w:r>
                      <w:proofErr w:type="gramStart"/>
                      <w:r>
                        <w:rPr>
                          <w:rFonts w:cs="Times New Roman"/>
                          <w:szCs w:val="26"/>
                        </w:rPr>
                        <w:t>спокойной  и</w:t>
                      </w:r>
                      <w:proofErr w:type="gramEnd"/>
                      <w:r>
                        <w:rPr>
                          <w:rFonts w:cs="Times New Roman"/>
                          <w:szCs w:val="26"/>
                        </w:rPr>
                        <w:t xml:space="preserve"> доброжелательной обстановке.</w:t>
                      </w:r>
                    </w:p>
                  </w:txbxContent>
                </v:textbox>
              </v:shape>
            </w:pict>
          </mc:Fallback>
        </mc:AlternateContent>
      </w:r>
    </w:p>
    <w:p w:rsidR="0044094B" w:rsidRPr="00432B2E" w:rsidRDefault="0044094B">
      <w:pPr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44094B" w:rsidRPr="00432B2E" w:rsidRDefault="0044094B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44094B" w:rsidRPr="00432B2E" w:rsidRDefault="0044094B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44094B" w:rsidRPr="00432B2E" w:rsidRDefault="0044094B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44094B" w:rsidRPr="00432B2E" w:rsidRDefault="003A43E5">
      <w:pPr>
        <w:jc w:val="both"/>
        <w:rPr>
          <w:rFonts w:eastAsia="Times New Roman" w:cs="Times New Roman"/>
          <w:i/>
          <w:szCs w:val="26"/>
          <w:lang w:eastAsia="ru-RU"/>
        </w:rPr>
      </w:pPr>
      <w:r w:rsidRPr="00432B2E">
        <w:rPr>
          <w:rFonts w:eastAsia="Times New Roman" w:cs="Times New Roman"/>
          <w:i/>
          <w:szCs w:val="26"/>
          <w:lang w:eastAsia="ru-RU"/>
        </w:rPr>
        <w:t>Подготовительные</w:t>
      </w:r>
      <w:r w:rsidR="00062422" w:rsidRPr="00432B2E">
        <w:rPr>
          <w:rFonts w:eastAsia="Times New Roman" w:cs="Times New Roman"/>
          <w:i/>
          <w:szCs w:val="26"/>
          <w:lang w:eastAsia="ru-RU"/>
        </w:rPr>
        <w:t xml:space="preserve"> </w:t>
      </w:r>
      <w:r w:rsidRPr="00432B2E">
        <w:rPr>
          <w:rFonts w:eastAsia="Times New Roman" w:cs="Times New Roman"/>
          <w:i/>
          <w:szCs w:val="26"/>
          <w:lang w:eastAsia="ru-RU"/>
        </w:rPr>
        <w:t>мероприятия:</w:t>
      </w:r>
    </w:p>
    <w:p w:rsidR="00C778FB" w:rsidRPr="00432B2E" w:rsidRDefault="00C778FB" w:rsidP="00C778FB">
      <w:pPr>
        <w:jc w:val="both"/>
        <w:rPr>
          <w:rFonts w:eastAsia="Times New Roman" w:cs="Times New Roman"/>
          <w:i/>
          <w:szCs w:val="26"/>
          <w:lang w:eastAsia="ru-RU"/>
        </w:rPr>
      </w:pPr>
      <w:r w:rsidRPr="00432B2E">
        <w:rPr>
          <w:rFonts w:eastAsia="Times New Roman" w:cs="Times New Roman"/>
          <w:i/>
          <w:szCs w:val="26"/>
          <w:lang w:eastAsia="ru-RU"/>
        </w:rPr>
        <w:t xml:space="preserve">Не позднее 8.45 по местному времени организаторам в аудитории необходимо оформить на доске (информационном стенде) в аудитории образец регистрационных полей бланка регистрации участника экзамена, указав код региона, код ППЭ, номер аудитории, который следует писать, начиная с первой позиции, прописывая предшествующие нули, в случае если номер аудитории составляет менее 4-х знаков, код предмета и его название, дату проведения экзамена. Также рекомендуется подготовить на доске (информационном стенде) список кодов образовательных организаций в соответствии с формой ППЭ-16. Код региона, код ППЭ, код предмета и его название, дата проведения экзамена в бланке регистрации будут заполнены автоматически.  </w:t>
      </w:r>
    </w:p>
    <w:p w:rsidR="0044094B" w:rsidRPr="00432B2E" w:rsidRDefault="00C778FB" w:rsidP="00C778FB">
      <w:pPr>
        <w:jc w:val="both"/>
        <w:rPr>
          <w:rFonts w:eastAsia="Times New Roman" w:cs="Times New Roman"/>
          <w:i/>
          <w:szCs w:val="26"/>
          <w:lang w:eastAsia="ru-RU"/>
        </w:rPr>
      </w:pPr>
      <w:r w:rsidRPr="00432B2E">
        <w:rPr>
          <w:rFonts w:eastAsia="Times New Roman" w:cs="Times New Roman"/>
          <w:i/>
          <w:szCs w:val="26"/>
          <w:lang w:eastAsia="ru-RU"/>
        </w:rPr>
        <w:t>Код образовательной организации в бланке регистрации заполняется участниками экзамена в соответствии с информацией из формы ППЭ-16, предоставленной организаторами в аудитории. Самостоятельно участники экзамена заполняют класс, а также ФИО, данные паспорта, используя свои данные из документа, удостоверяющего личность.</w:t>
      </w:r>
    </w:p>
    <w:p w:rsidR="0044094B" w:rsidRPr="00432B2E" w:rsidRDefault="008735D9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  <w:r w:rsidRPr="00432B2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1753B7" wp14:editId="39F366D4">
                <wp:simplePos x="0" y="0"/>
                <wp:positionH relativeFrom="column">
                  <wp:posOffset>356235</wp:posOffset>
                </wp:positionH>
                <wp:positionV relativeFrom="paragraph">
                  <wp:posOffset>140970</wp:posOffset>
                </wp:positionV>
                <wp:extent cx="6076950" cy="1953901"/>
                <wp:effectExtent l="0" t="0" r="19050" b="27305"/>
                <wp:wrapNone/>
                <wp:docPr id="31" name="Прямоугольни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76950" cy="1953901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84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39"/>
                              <w:gridCol w:w="439"/>
                              <w:gridCol w:w="219"/>
                              <w:gridCol w:w="435"/>
                              <w:gridCol w:w="435"/>
                              <w:gridCol w:w="435"/>
                              <w:gridCol w:w="435"/>
                              <w:gridCol w:w="435"/>
                              <w:gridCol w:w="436"/>
                              <w:gridCol w:w="433"/>
                              <w:gridCol w:w="435"/>
                              <w:gridCol w:w="435"/>
                              <w:gridCol w:w="435"/>
                              <w:gridCol w:w="157"/>
                              <w:gridCol w:w="436"/>
                              <w:gridCol w:w="435"/>
                              <w:gridCol w:w="434"/>
                              <w:gridCol w:w="435"/>
                              <w:gridCol w:w="194"/>
                              <w:gridCol w:w="436"/>
                              <w:gridCol w:w="435"/>
                              <w:gridCol w:w="435"/>
                              <w:gridCol w:w="435"/>
                              <w:gridCol w:w="6"/>
                            </w:tblGrid>
                            <w:tr w:rsidR="00774A95" w:rsidRPr="008F0F25" w:rsidTr="002C5D7D">
                              <w:trPr>
                                <w:gridAfter w:val="1"/>
                                <w:wAfter w:w="6" w:type="dxa"/>
                                <w:cantSplit/>
                                <w:trHeight w:val="268"/>
                              </w:trPr>
                              <w:tc>
                                <w:tcPr>
                                  <w:tcW w:w="875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rFonts w:eastAsia="Arial Unicode MS"/>
                                      <w:sz w:val="22"/>
                                    </w:rPr>
                                    <w:t>Код региона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5" w:type="dxa"/>
                                  <w:gridSpan w:val="6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Код образовательной организации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7" w:type="dxa"/>
                                  <w:gridSpan w:val="3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Класс</w:t>
                                  </w:r>
                                </w:p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Номер Буква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rFonts w:eastAsia="Arial Unicode MS"/>
                                      <w:sz w:val="22"/>
                                    </w:rPr>
                                    <w:t>Код ППЭ</w:t>
                                  </w: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C778FB" w:rsidRDefault="00774A95">
                                  <w:pPr>
                                    <w:ind w:firstLine="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 xml:space="preserve">Номер </w:t>
                                  </w:r>
                                </w:p>
                                <w:p w:rsidR="00774A95" w:rsidRPr="007C3454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аудитории</w:t>
                                  </w:r>
                                </w:p>
                              </w:tc>
                            </w:tr>
                            <w:tr w:rsidR="00774A95" w:rsidRPr="008F0F25" w:rsidTr="002C5D7D">
                              <w:trPr>
                                <w:gridAfter w:val="1"/>
                                <w:wAfter w:w="6" w:type="dxa"/>
                                <w:cantSplit/>
                                <w:trHeight w:val="34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74A95" w:rsidRPr="008F0F25" w:rsidTr="002C5D7D">
                              <w:trPr>
                                <w:trHeight w:val="330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774A95" w:rsidRPr="008F0F25" w:rsidTr="002C5D7D">
                              <w:trPr>
                                <w:trHeight w:val="142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74A95" w:rsidRPr="008F0F25" w:rsidTr="002C5D7D">
                              <w:trPr>
                                <w:gridAfter w:val="1"/>
                                <w:wAfter w:w="4" w:type="dxa"/>
                                <w:trHeight w:val="614"/>
                              </w:trPr>
                              <w:tc>
                                <w:tcPr>
                                  <w:tcW w:w="875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rFonts w:eastAsia="Arial Unicode MS"/>
                                      <w:sz w:val="22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21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rFonts w:eastAsia="Arial Unicode MS"/>
                                      <w:sz w:val="22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74A95" w:rsidRPr="008F0F25" w:rsidTr="002C5D7D">
                              <w:trPr>
                                <w:trHeight w:val="347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74A95" w:rsidRPr="00401CBE" w:rsidRDefault="00774A95" w:rsidP="002C5D7D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774A95" w:rsidRDefault="00774A95" w:rsidP="002C5D7D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774A95" w:rsidRDefault="00774A95" w:rsidP="002C5D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1753B7" id="Прямоугольник 2" o:spid="_x0000_s1028" style="position:absolute;left:0;text-align:left;margin-left:28.05pt;margin-top:11.1pt;width:478.5pt;height:15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" fillcolor="silver">
                <o:lock v:ext="edit" aspectratio="t"/>
                <v:textbox>
                  <w:txbxContent>
                    <w:tbl>
                      <w:tblPr>
                        <w:tblW w:w="9284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39"/>
                        <w:gridCol w:w="439"/>
                        <w:gridCol w:w="219"/>
                        <w:gridCol w:w="435"/>
                        <w:gridCol w:w="435"/>
                        <w:gridCol w:w="435"/>
                        <w:gridCol w:w="435"/>
                        <w:gridCol w:w="435"/>
                        <w:gridCol w:w="436"/>
                        <w:gridCol w:w="433"/>
                        <w:gridCol w:w="435"/>
                        <w:gridCol w:w="435"/>
                        <w:gridCol w:w="435"/>
                        <w:gridCol w:w="157"/>
                        <w:gridCol w:w="436"/>
                        <w:gridCol w:w="435"/>
                        <w:gridCol w:w="434"/>
                        <w:gridCol w:w="435"/>
                        <w:gridCol w:w="194"/>
                        <w:gridCol w:w="436"/>
                        <w:gridCol w:w="435"/>
                        <w:gridCol w:w="435"/>
                        <w:gridCol w:w="435"/>
                        <w:gridCol w:w="6"/>
                      </w:tblGrid>
                      <w:tr w:rsidR="00774A95" w:rsidRPr="008F0F25" w:rsidTr="002C5D7D">
                        <w:trPr>
                          <w:gridAfter w:val="1"/>
                          <w:wAfter w:w="6" w:type="dxa"/>
                          <w:cantSplit/>
                          <w:trHeight w:val="268"/>
                        </w:trPr>
                        <w:tc>
                          <w:tcPr>
                            <w:tcW w:w="875" w:type="dxa"/>
                            <w:gridSpan w:val="2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rFonts w:eastAsia="Arial Unicode MS"/>
                                <w:sz w:val="22"/>
                              </w:rPr>
                              <w:t>Код региона</w:t>
                            </w:r>
                          </w:p>
                        </w:tc>
                        <w:tc>
                          <w:tcPr>
                            <w:tcW w:w="220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15" w:type="dxa"/>
                            <w:gridSpan w:val="6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Код образовательной организации</w:t>
                            </w:r>
                          </w:p>
                        </w:tc>
                        <w:tc>
                          <w:tcPr>
                            <w:tcW w:w="435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307" w:type="dxa"/>
                            <w:gridSpan w:val="3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Класс</w:t>
                            </w:r>
                          </w:p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Номер Буква</w:t>
                            </w:r>
                          </w:p>
                        </w:tc>
                        <w:tc>
                          <w:tcPr>
                            <w:tcW w:w="158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rFonts w:eastAsia="Arial Unicode MS"/>
                                <w:sz w:val="22"/>
                              </w:rPr>
                              <w:t>Код ППЭ</w:t>
                            </w: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C778FB" w:rsidRDefault="00774A95">
                            <w:pPr>
                              <w:ind w:firstLine="0"/>
                              <w:jc w:val="center"/>
                              <w:rPr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 xml:space="preserve">Номер </w:t>
                            </w:r>
                          </w:p>
                          <w:p w:rsidR="00774A95" w:rsidRPr="007C3454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аудитории</w:t>
                            </w:r>
                          </w:p>
                        </w:tc>
                      </w:tr>
                      <w:tr w:rsidR="00774A95" w:rsidRPr="008F0F25" w:rsidTr="002C5D7D">
                        <w:trPr>
                          <w:gridAfter w:val="1"/>
                          <w:wAfter w:w="6" w:type="dxa"/>
                          <w:cantSplit/>
                          <w:trHeight w:val="34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2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774A95" w:rsidRPr="008F0F25" w:rsidTr="002C5D7D">
                        <w:trPr>
                          <w:trHeight w:val="330"/>
                        </w:trPr>
                        <w:tc>
                          <w:tcPr>
                            <w:tcW w:w="43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</w:tr>
                      <w:tr w:rsidR="00774A95" w:rsidRPr="008F0F25" w:rsidTr="002C5D7D">
                        <w:trPr>
                          <w:trHeight w:val="142"/>
                        </w:trPr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774A95" w:rsidRPr="008F0F25" w:rsidTr="002C5D7D">
                        <w:trPr>
                          <w:gridAfter w:val="1"/>
                          <w:wAfter w:w="4" w:type="dxa"/>
                          <w:trHeight w:val="614"/>
                        </w:trPr>
                        <w:tc>
                          <w:tcPr>
                            <w:tcW w:w="875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rFonts w:eastAsia="Arial Unicode MS"/>
                                <w:sz w:val="22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3921" w:type="dxa"/>
                            <w:gridSpan w:val="9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rFonts w:eastAsia="Arial Unicode MS"/>
                                <w:sz w:val="22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774A95" w:rsidRPr="008F0F25" w:rsidTr="002C5D7D">
                        <w:trPr>
                          <w:trHeight w:val="347"/>
                        </w:trPr>
                        <w:tc>
                          <w:tcPr>
                            <w:tcW w:w="43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:rsidR="00774A95" w:rsidRPr="00401CBE" w:rsidRDefault="00774A95" w:rsidP="002C5D7D">
                      <w:pPr>
                        <w:jc w:val="both"/>
                        <w:rPr>
                          <w:i/>
                        </w:rPr>
                      </w:pPr>
                    </w:p>
                    <w:p w:rsidR="00774A95" w:rsidRDefault="00774A95" w:rsidP="002C5D7D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774A95" w:rsidRDefault="00774A95" w:rsidP="002C5D7D"/>
                  </w:txbxContent>
                </v:textbox>
              </v:rect>
            </w:pict>
          </mc:Fallback>
        </mc:AlternateContent>
      </w:r>
      <w:r w:rsidRPr="00432B2E">
        <w:rPr>
          <w:rFonts w:eastAsia="Times New Roman" w:cs="Times New Roman"/>
          <w:noProof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49BCB3AC" wp14:editId="6745B376">
                <wp:simplePos x="0" y="0"/>
                <wp:positionH relativeFrom="column">
                  <wp:posOffset>125730</wp:posOffset>
                </wp:positionH>
                <wp:positionV relativeFrom="paragraph">
                  <wp:posOffset>143510</wp:posOffset>
                </wp:positionV>
                <wp:extent cx="6103620" cy="2108200"/>
                <wp:effectExtent l="0" t="0" r="3810" b="0"/>
                <wp:wrapNone/>
                <wp:docPr id="30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3620" cy="210820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84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38"/>
                              <w:gridCol w:w="437"/>
                              <w:gridCol w:w="219"/>
                              <w:gridCol w:w="435"/>
                              <w:gridCol w:w="435"/>
                              <w:gridCol w:w="435"/>
                              <w:gridCol w:w="436"/>
                              <w:gridCol w:w="436"/>
                              <w:gridCol w:w="437"/>
                              <w:gridCol w:w="435"/>
                              <w:gridCol w:w="436"/>
                              <w:gridCol w:w="436"/>
                              <w:gridCol w:w="436"/>
                              <w:gridCol w:w="158"/>
                              <w:gridCol w:w="437"/>
                              <w:gridCol w:w="436"/>
                              <w:gridCol w:w="436"/>
                              <w:gridCol w:w="437"/>
                              <w:gridCol w:w="178"/>
                              <w:gridCol w:w="437"/>
                              <w:gridCol w:w="436"/>
                              <w:gridCol w:w="436"/>
                              <w:gridCol w:w="436"/>
                              <w:gridCol w:w="6"/>
                            </w:tblGrid>
                            <w:tr w:rsidR="00774A95">
                              <w:trPr>
                                <w:gridAfter w:val="1"/>
                                <w:wAfter w:w="6" w:type="dxa"/>
                                <w:cantSplit/>
                                <w:trHeight w:val="268"/>
                              </w:trPr>
                              <w:tc>
                                <w:tcPr>
                                  <w:tcW w:w="875" w:type="dxa"/>
                                  <w:gridSpan w:val="2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22"/>
                                    </w:rPr>
                                    <w:t>Код региона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5" w:type="dxa"/>
                                  <w:gridSpan w:val="6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Код образовательной организации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7" w:type="dxa"/>
                                  <w:gridSpan w:val="3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Класс</w:t>
                                  </w:r>
                                </w:p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Номер Буква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gridSpan w:val="4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22"/>
                                    </w:rPr>
                                    <w:t>Код ППЭ</w:t>
                                  </w: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gridSpan w:val="4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Номер аудитории</w:t>
                                  </w:r>
                                </w:p>
                              </w:tc>
                            </w:tr>
                            <w:tr w:rsidR="00774A95">
                              <w:trPr>
                                <w:gridAfter w:val="1"/>
                                <w:wAfter w:w="6" w:type="dxa"/>
                                <w:cantSplit/>
                                <w:trHeight w:val="34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" w:type="dxa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74A95">
                              <w:trPr>
                                <w:trHeight w:val="330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gridSpan w:val="2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774A95">
                              <w:trPr>
                                <w:trHeight w:val="142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gridSpan w:val="2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74A95">
                              <w:trPr>
                                <w:gridAfter w:val="1"/>
                                <w:wAfter w:w="6" w:type="dxa"/>
                                <w:trHeight w:val="614"/>
                              </w:trPr>
                              <w:tc>
                                <w:tcPr>
                                  <w:tcW w:w="875" w:type="dxa"/>
                                  <w:gridSpan w:val="2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22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21" w:type="dxa"/>
                                  <w:gridSpan w:val="9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22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74A95">
                              <w:trPr>
                                <w:trHeight w:val="347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74A95" w:rsidRDefault="00774A95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774A95" w:rsidRDefault="00774A95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774A95" w:rsidRDefault="00774A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BCB3AC" id="shape 6" o:spid="_x0000_s1029" style="position:absolute;left:0;text-align:left;margin-left:9.9pt;margin-top:11.3pt;width:480.6pt;height:166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" adj="-11796480,,5400" path="al10800,10800@8@8@4@6,10800,10800,10800,10800@9@7l@30@31@17@18@24@25@15@16@32@33xe" fillcolor="silver">
                <v:stroke joinstyle="round"/>
                <v:formulas/>
                <v:path o:connecttype="custom" textboxrect="@1,@1,@1,@1"/>
                <v:textbox>
                  <w:txbxContent>
                    <w:tbl>
                      <w:tblPr>
                        <w:tblW w:w="9284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38"/>
                        <w:gridCol w:w="437"/>
                        <w:gridCol w:w="219"/>
                        <w:gridCol w:w="435"/>
                        <w:gridCol w:w="435"/>
                        <w:gridCol w:w="435"/>
                        <w:gridCol w:w="436"/>
                        <w:gridCol w:w="436"/>
                        <w:gridCol w:w="437"/>
                        <w:gridCol w:w="435"/>
                        <w:gridCol w:w="436"/>
                        <w:gridCol w:w="436"/>
                        <w:gridCol w:w="436"/>
                        <w:gridCol w:w="158"/>
                        <w:gridCol w:w="437"/>
                        <w:gridCol w:w="436"/>
                        <w:gridCol w:w="436"/>
                        <w:gridCol w:w="437"/>
                        <w:gridCol w:w="178"/>
                        <w:gridCol w:w="437"/>
                        <w:gridCol w:w="436"/>
                        <w:gridCol w:w="436"/>
                        <w:gridCol w:w="436"/>
                        <w:gridCol w:w="6"/>
                      </w:tblGrid>
                      <w:tr w:rsidR="00774A95">
                        <w:trPr>
                          <w:gridAfter w:val="1"/>
                          <w:wAfter w:w="6" w:type="dxa"/>
                          <w:cantSplit/>
                          <w:trHeight w:val="268"/>
                        </w:trPr>
                        <w:tc>
                          <w:tcPr>
                            <w:tcW w:w="875" w:type="dxa"/>
                            <w:gridSpan w:val="2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rFonts w:eastAsia="Arial Unicode MS"/>
                                <w:sz w:val="22"/>
                              </w:rPr>
                              <w:t>Код региона</w:t>
                            </w:r>
                          </w:p>
                        </w:tc>
                        <w:tc>
                          <w:tcPr>
                            <w:tcW w:w="220" w:type="dxa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15" w:type="dxa"/>
                            <w:gridSpan w:val="6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Код образовательной организации</w:t>
                            </w:r>
                          </w:p>
                        </w:tc>
                        <w:tc>
                          <w:tcPr>
                            <w:tcW w:w="435" w:type="dxa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307" w:type="dxa"/>
                            <w:gridSpan w:val="3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Класс</w:t>
                            </w:r>
                          </w:p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Номер Буква</w:t>
                            </w:r>
                          </w:p>
                        </w:tc>
                        <w:tc>
                          <w:tcPr>
                            <w:tcW w:w="158" w:type="dxa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gridSpan w:val="4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rFonts w:eastAsia="Arial Unicode MS"/>
                                <w:sz w:val="22"/>
                              </w:rPr>
                              <w:t>Код ППЭ</w:t>
                            </w: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gridSpan w:val="4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Номер аудитории</w:t>
                            </w:r>
                          </w:p>
                        </w:tc>
                      </w:tr>
                      <w:tr w:rsidR="00774A95">
                        <w:trPr>
                          <w:gridAfter w:val="1"/>
                          <w:wAfter w:w="6" w:type="dxa"/>
                          <w:cantSplit/>
                          <w:trHeight w:val="34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20" w:type="dxa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774A95">
                        <w:trPr>
                          <w:trHeight w:val="330"/>
                        </w:trPr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gridSpan w:val="2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</w:tr>
                      <w:tr w:rsidR="00774A95">
                        <w:trPr>
                          <w:trHeight w:val="142"/>
                        </w:trPr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gridSpan w:val="2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774A95">
                        <w:trPr>
                          <w:gridAfter w:val="1"/>
                          <w:wAfter w:w="6" w:type="dxa"/>
                          <w:trHeight w:val="614"/>
                        </w:trPr>
                        <w:tc>
                          <w:tcPr>
                            <w:tcW w:w="875" w:type="dxa"/>
                            <w:gridSpan w:val="2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rFonts w:eastAsia="Arial Unicode MS"/>
                                <w:sz w:val="22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3921" w:type="dxa"/>
                            <w:gridSpan w:val="9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rFonts w:eastAsia="Arial Unicode MS"/>
                                <w:sz w:val="22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774A95">
                        <w:trPr>
                          <w:trHeight w:val="347"/>
                        </w:trPr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2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:rsidR="00774A95" w:rsidRDefault="00774A95">
                      <w:pPr>
                        <w:jc w:val="both"/>
                        <w:rPr>
                          <w:i/>
                        </w:rPr>
                      </w:pPr>
                    </w:p>
                    <w:p w:rsidR="00774A95" w:rsidRDefault="00774A95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774A95" w:rsidRDefault="00774A95"/>
                  </w:txbxContent>
                </v:textbox>
              </v:shape>
            </w:pict>
          </mc:Fallback>
        </mc:AlternateContent>
      </w:r>
    </w:p>
    <w:p w:rsidR="0044094B" w:rsidRPr="00432B2E" w:rsidRDefault="0044094B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Pr="00432B2E" w:rsidRDefault="0044094B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Pr="00432B2E" w:rsidRDefault="0044094B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Pr="00432B2E" w:rsidRDefault="0044094B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Pr="00432B2E" w:rsidRDefault="0044094B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Pr="00432B2E" w:rsidRDefault="0044094B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Pr="00432B2E" w:rsidRDefault="0044094B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Pr="00432B2E" w:rsidRDefault="0044094B">
      <w:pPr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Pr="00432B2E" w:rsidRDefault="0044094B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44094B" w:rsidRPr="00432B2E" w:rsidRDefault="0044094B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44094B" w:rsidRPr="00432B2E" w:rsidRDefault="008735D9">
      <w:pPr>
        <w:jc w:val="both"/>
        <w:rPr>
          <w:rFonts w:eastAsia="Times New Roman" w:cs="Times New Roman"/>
          <w:i/>
          <w:szCs w:val="26"/>
          <w:lang w:eastAsia="ru-RU"/>
        </w:rPr>
      </w:pPr>
      <w:r w:rsidRPr="00432B2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0297DF" wp14:editId="16893655">
                <wp:simplePos x="0" y="0"/>
                <wp:positionH relativeFrom="column">
                  <wp:posOffset>556260</wp:posOffset>
                </wp:positionH>
                <wp:positionV relativeFrom="paragraph">
                  <wp:posOffset>179705</wp:posOffset>
                </wp:positionV>
                <wp:extent cx="2214245" cy="617579"/>
                <wp:effectExtent l="0" t="0" r="14605" b="11430"/>
                <wp:wrapNone/>
                <wp:docPr id="29" name="Прямоугольни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14245" cy="617579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774A95" w:rsidTr="002C5D7D">
                              <w:trPr>
                                <w:cantSplit/>
                                <w:trHeight w:val="356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Default="00774A95" w:rsidP="002C5D7D">
                                  <w:pPr>
                                    <w:ind w:firstLine="0"/>
                                    <w:jc w:val="center"/>
                                  </w:pPr>
                                  <w:r>
                                    <w:t>Дата проведения ЕГЭ</w:t>
                                  </w:r>
                                </w:p>
                              </w:tc>
                            </w:tr>
                            <w:tr w:rsidR="00774A95" w:rsidTr="002C5D7D">
                              <w:trPr>
                                <w:trHeight w:val="162"/>
                              </w:trPr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Pr="009A57FB" w:rsidRDefault="00774A9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shd w:val="clear" w:color="auto" w:fill="FFFFFF" w:themeFill="background1"/>
                                </w:tcPr>
                                <w:p w:rsidR="00774A95" w:rsidRPr="009A57FB" w:rsidRDefault="00774A9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Default="00774A9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Default="00774A95"/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Default="00774A9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Default="00774A95" w:rsidP="002C5D7D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0" w:type="dxa"/>
                                  <w:shd w:val="clear" w:color="auto" w:fill="FFFFFF" w:themeFill="background1"/>
                                </w:tcPr>
                                <w:p w:rsidR="00774A95" w:rsidRDefault="00774A95" w:rsidP="002C5D7D"/>
                              </w:tc>
                            </w:tr>
                            <w:tr w:rsidR="00774A95" w:rsidTr="002C5D7D">
                              <w:trPr>
                                <w:cantSplit/>
                                <w:trHeight w:val="162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Default="00774A95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774A95" w:rsidRDefault="00774A95" w:rsidP="002C5D7D"/>
                          <w:p w:rsidR="00774A95" w:rsidRDefault="00774A95" w:rsidP="002C5D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0297DF" id="Прямоугольник 4" o:spid="_x0000_s1030" style="position:absolute;left:0;text-align:left;margin-left:43.8pt;margin-top:14.15pt;width:174.35pt;height:4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" fillcolor="silver">
                <o:lock v:ext="edit" aspectratio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774A95" w:rsidTr="002C5D7D">
                        <w:trPr>
                          <w:cantSplit/>
                          <w:trHeight w:val="356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Default="00774A95" w:rsidP="002C5D7D">
                            <w:pPr>
                              <w:ind w:firstLine="0"/>
                              <w:jc w:val="center"/>
                            </w:pPr>
                            <w:r>
                              <w:t>Дата проведения ЕГЭ</w:t>
                            </w:r>
                          </w:p>
                        </w:tc>
                      </w:tr>
                      <w:tr w:rsidR="00774A95" w:rsidTr="002C5D7D">
                        <w:trPr>
                          <w:trHeight w:val="162"/>
                        </w:trPr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Pr="009A57FB" w:rsidRDefault="00774A9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shd w:val="clear" w:color="auto" w:fill="FFFFFF" w:themeFill="background1"/>
                          </w:tcPr>
                          <w:p w:rsidR="00774A95" w:rsidRPr="009A57FB" w:rsidRDefault="00774A9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Default="00774A9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Default="00774A95"/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Default="00774A9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Default="00774A95" w:rsidP="002C5D7D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390" w:type="dxa"/>
                            <w:shd w:val="clear" w:color="auto" w:fill="FFFFFF" w:themeFill="background1"/>
                          </w:tcPr>
                          <w:p w:rsidR="00774A95" w:rsidRDefault="00774A95" w:rsidP="002C5D7D"/>
                        </w:tc>
                      </w:tr>
                      <w:tr w:rsidR="00774A95" w:rsidTr="002C5D7D">
                        <w:trPr>
                          <w:cantSplit/>
                          <w:trHeight w:val="162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Default="00774A95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774A95" w:rsidRDefault="00774A95" w:rsidP="002C5D7D"/>
                    <w:p w:rsidR="00774A95" w:rsidRDefault="00774A95" w:rsidP="002C5D7D"/>
                  </w:txbxContent>
                </v:textbox>
              </v:rect>
            </w:pict>
          </mc:Fallback>
        </mc:AlternateContent>
      </w:r>
    </w:p>
    <w:p w:rsidR="0044094B" w:rsidRPr="00432B2E" w:rsidRDefault="008735D9">
      <w:pPr>
        <w:jc w:val="both"/>
        <w:rPr>
          <w:rFonts w:eastAsia="Times New Roman" w:cs="Times New Roman"/>
          <w:i/>
          <w:szCs w:val="26"/>
          <w:lang w:eastAsia="ru-RU"/>
        </w:rPr>
      </w:pPr>
      <w:r w:rsidRPr="00432B2E">
        <w:rPr>
          <w:rFonts w:eastAsia="Times New Roman" w:cs="Times New Roman"/>
          <w:b/>
          <w:i/>
          <w:noProof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8F61925" wp14:editId="042F781D">
                <wp:simplePos x="0" y="0"/>
                <wp:positionH relativeFrom="column">
                  <wp:posOffset>372110</wp:posOffset>
                </wp:positionH>
                <wp:positionV relativeFrom="paragraph">
                  <wp:posOffset>63500</wp:posOffset>
                </wp:positionV>
                <wp:extent cx="2395220" cy="668020"/>
                <wp:effectExtent l="0" t="0" r="0" b="1905"/>
                <wp:wrapNone/>
                <wp:docPr id="28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5220" cy="66802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774A95">
                              <w:trPr>
                                <w:cantSplit/>
                                <w:trHeight w:val="356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</w:pPr>
                                  <w:r>
                                    <w:t>Дата проведения ЕГЭ</w:t>
                                  </w:r>
                                </w:p>
                              </w:tc>
                            </w:tr>
                            <w:tr w:rsidR="00774A95">
                              <w:trPr>
                                <w:trHeight w:val="162"/>
                              </w:trPr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Default="00774A95"/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0" w:type="dxa"/>
                                  <w:shd w:val="clear" w:color="auto" w:fill="FFFFFF" w:themeFill="background1"/>
                                </w:tcPr>
                                <w:p w:rsidR="00774A95" w:rsidRDefault="00774A95"/>
                              </w:tc>
                            </w:tr>
                            <w:tr w:rsidR="00774A95">
                              <w:trPr>
                                <w:cantSplit/>
                                <w:trHeight w:val="162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774A95" w:rsidRDefault="00774A95"/>
                          <w:p w:rsidR="00774A95" w:rsidRDefault="00774A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F61925" id="shape 7" o:spid="_x0000_s1031" style="position:absolute;left:0;text-align:left;margin-left:29.3pt;margin-top:5pt;width:188.6pt;height:52.6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" adj="-11796480,,5400" path="al10800,10800@8@8@4@6,10800,10800,10800,10800@9@7l@30@31@17@18@24@25@15@16@32@33xe" fillcolor="silver">
                <v:stroke joinstyle="round"/>
                <v:formulas/>
                <v:path o:connecttype="custom" textboxrect="@1,@1,@1,@1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774A95">
                        <w:trPr>
                          <w:cantSplit/>
                          <w:trHeight w:val="356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</w:pPr>
                            <w:r>
                              <w:t>Дата проведения ЕГЭ</w:t>
                            </w:r>
                          </w:p>
                        </w:tc>
                      </w:tr>
                      <w:tr w:rsidR="00774A95">
                        <w:trPr>
                          <w:trHeight w:val="162"/>
                        </w:trPr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Default="00774A95"/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390" w:type="dxa"/>
                            <w:shd w:val="clear" w:color="auto" w:fill="FFFFFF" w:themeFill="background1"/>
                          </w:tcPr>
                          <w:p w:rsidR="00774A95" w:rsidRDefault="00774A95"/>
                        </w:tc>
                      </w:tr>
                      <w:tr w:rsidR="00774A95">
                        <w:trPr>
                          <w:cantSplit/>
                          <w:trHeight w:val="162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774A95" w:rsidRDefault="00774A95"/>
                    <w:p w:rsidR="00774A95" w:rsidRDefault="00774A95"/>
                  </w:txbxContent>
                </v:textbox>
              </v:shape>
            </w:pict>
          </mc:Fallback>
        </mc:AlternateContent>
      </w:r>
    </w:p>
    <w:p w:rsidR="0044094B" w:rsidRPr="00432B2E" w:rsidRDefault="0044094B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44094B" w:rsidRPr="00432B2E" w:rsidRDefault="0044094B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44094B" w:rsidRPr="00432B2E" w:rsidRDefault="0044094B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C778FB" w:rsidRPr="00432B2E" w:rsidRDefault="00C778FB" w:rsidP="00C778FB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 w:rsidRPr="00432B2E">
        <w:rPr>
          <w:rFonts w:eastAsia="Times New Roman" w:cs="Times New Roman"/>
          <w:i/>
          <w:szCs w:val="26"/>
          <w:lang w:eastAsia="ru-RU"/>
        </w:rPr>
        <w:t xml:space="preserve">Во время экзамена на рабочем столе участника экзамена, помимо экзаменационных материалов, могут находиться: </w:t>
      </w:r>
    </w:p>
    <w:p w:rsidR="00C778FB" w:rsidRPr="00432B2E" w:rsidRDefault="00C778FB" w:rsidP="00C778FB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proofErr w:type="spellStart"/>
      <w:r w:rsidRPr="00432B2E">
        <w:rPr>
          <w:rFonts w:eastAsia="Times New Roman" w:cs="Times New Roman"/>
          <w:i/>
          <w:szCs w:val="26"/>
          <w:lang w:eastAsia="ru-RU"/>
        </w:rPr>
        <w:t>гелевая</w:t>
      </w:r>
      <w:proofErr w:type="spellEnd"/>
      <w:r w:rsidRPr="00432B2E">
        <w:rPr>
          <w:rFonts w:eastAsia="Times New Roman" w:cs="Times New Roman"/>
          <w:i/>
          <w:szCs w:val="26"/>
          <w:lang w:eastAsia="ru-RU"/>
        </w:rPr>
        <w:t xml:space="preserve">, капиллярная ручка с чернилами черного цвета; </w:t>
      </w:r>
    </w:p>
    <w:p w:rsidR="005F6849" w:rsidRPr="00432B2E" w:rsidRDefault="00C778FB" w:rsidP="00C778FB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 w:rsidRPr="00432B2E">
        <w:rPr>
          <w:rFonts w:eastAsia="Times New Roman" w:cs="Times New Roman"/>
          <w:i/>
          <w:szCs w:val="26"/>
          <w:lang w:eastAsia="ru-RU"/>
        </w:rPr>
        <w:lastRenderedPageBreak/>
        <w:t xml:space="preserve">документ, удостоверяющий личность; </w:t>
      </w:r>
    </w:p>
    <w:p w:rsidR="004C17F1" w:rsidRPr="00432B2E" w:rsidRDefault="00C778FB" w:rsidP="00C778FB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 w:rsidRPr="00432B2E">
        <w:rPr>
          <w:rFonts w:eastAsia="Times New Roman" w:cs="Times New Roman"/>
          <w:i/>
          <w:szCs w:val="26"/>
          <w:lang w:eastAsia="ru-RU"/>
        </w:rPr>
        <w:t>лекарства и питание (при необходимости);</w:t>
      </w:r>
    </w:p>
    <w:p w:rsidR="004C17F1" w:rsidRPr="00432B2E" w:rsidRDefault="004C17F1" w:rsidP="004C17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" w:line="249" w:lineRule="auto"/>
        <w:jc w:val="both"/>
        <w:rPr>
          <w:rFonts w:eastAsia="Times New Roman" w:cs="Times New Roman"/>
          <w:i/>
          <w:szCs w:val="26"/>
        </w:rPr>
      </w:pPr>
      <w:r w:rsidRPr="00432B2E">
        <w:rPr>
          <w:rFonts w:eastAsia="Times New Roman" w:cs="Times New Roman"/>
          <w:i/>
          <w:szCs w:val="26"/>
        </w:rPr>
        <w:t xml:space="preserve"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экзаменов от выполнения ими ЭР (при необходимости); </w:t>
      </w:r>
    </w:p>
    <w:p w:rsidR="00C778FB" w:rsidRPr="00432B2E" w:rsidRDefault="00C778FB" w:rsidP="00C778FB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 w:rsidRPr="00432B2E">
        <w:rPr>
          <w:rFonts w:eastAsia="Times New Roman" w:cs="Times New Roman"/>
          <w:i/>
          <w:szCs w:val="26"/>
          <w:lang w:eastAsia="ru-RU"/>
        </w:rPr>
        <w:t xml:space="preserve"> </w:t>
      </w:r>
      <w:r w:rsidR="004C17F1" w:rsidRPr="00432B2E">
        <w:rPr>
          <w:rFonts w:eastAsia="Times New Roman" w:cs="Times New Roman"/>
          <w:i/>
          <w:szCs w:val="26"/>
          <w:lang w:eastAsia="ru-RU"/>
        </w:rPr>
        <w:t>черновики, выданные в ППЭ;</w:t>
      </w:r>
    </w:p>
    <w:p w:rsidR="00C778FB" w:rsidRPr="00432B2E" w:rsidRDefault="00C778FB" w:rsidP="00C778FB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 w:rsidRPr="00432B2E">
        <w:rPr>
          <w:rFonts w:eastAsia="Times New Roman" w:cs="Times New Roman"/>
          <w:i/>
          <w:szCs w:val="26"/>
          <w:lang w:eastAsia="ru-RU"/>
        </w:rPr>
        <w:t xml:space="preserve">специальные технические средства (для лиц с ограниченными возможностями здоровья (ОВЗ), детей-инвалидов, инвалидов); </w:t>
      </w:r>
    </w:p>
    <w:p w:rsidR="007D1FBB" w:rsidRPr="00432B2E" w:rsidRDefault="004C17F1" w:rsidP="004C17F1">
      <w:pPr>
        <w:spacing w:after="12" w:line="249" w:lineRule="auto"/>
        <w:jc w:val="both"/>
        <w:rPr>
          <w:szCs w:val="26"/>
        </w:rPr>
      </w:pPr>
      <w:r w:rsidRPr="00432B2E">
        <w:rPr>
          <w:i/>
          <w:szCs w:val="26"/>
        </w:rPr>
        <w:t xml:space="preserve">средства обучения и воспитания, которые можно использовать на экзаменах по отдельным учебным предметам: </w:t>
      </w:r>
    </w:p>
    <w:tbl>
      <w:tblPr>
        <w:tblW w:w="10632" w:type="dxa"/>
        <w:tblInd w:w="-34" w:type="dxa"/>
        <w:tblCellMar>
          <w:top w:w="46" w:type="dxa"/>
          <w:right w:w="57" w:type="dxa"/>
        </w:tblCellMar>
        <w:tblLook w:val="04A0" w:firstRow="1" w:lastRow="0" w:firstColumn="1" w:lastColumn="0" w:noHBand="0" w:noVBand="1"/>
      </w:tblPr>
      <w:tblGrid>
        <w:gridCol w:w="1980"/>
        <w:gridCol w:w="8652"/>
      </w:tblGrid>
      <w:tr w:rsidR="00432B2E" w:rsidRPr="00432B2E" w:rsidTr="007D1FBB">
        <w:trPr>
          <w:trHeight w:val="51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13" w:right="11" w:firstLine="0"/>
              <w:jc w:val="center"/>
              <w:rPr>
                <w:rFonts w:eastAsia="Times New Roman" w:cs="Times New Roman"/>
                <w:lang w:val="en-US"/>
              </w:rPr>
            </w:pPr>
            <w:proofErr w:type="spellStart"/>
            <w:r w:rsidRPr="00432B2E">
              <w:rPr>
                <w:rFonts w:eastAsia="Times New Roman" w:cs="Times New Roman"/>
                <w:b/>
                <w:sz w:val="22"/>
                <w:lang w:val="en-US"/>
              </w:rPr>
              <w:t>Учебный</w:t>
            </w:r>
            <w:proofErr w:type="spellEnd"/>
            <w:r w:rsidRPr="00432B2E">
              <w:rPr>
                <w:rFonts w:eastAsia="Times New Roman" w:cs="Times New Roman"/>
                <w:b/>
                <w:sz w:val="22"/>
                <w:lang w:val="en-US"/>
              </w:rPr>
              <w:t xml:space="preserve"> </w:t>
            </w:r>
            <w:proofErr w:type="spellStart"/>
            <w:r w:rsidRPr="00432B2E">
              <w:rPr>
                <w:rFonts w:eastAsia="Times New Roman" w:cs="Times New Roman"/>
                <w:b/>
                <w:sz w:val="22"/>
                <w:lang w:val="en-US"/>
              </w:rPr>
              <w:t>предмет</w:t>
            </w:r>
            <w:proofErr w:type="spellEnd"/>
            <w:r w:rsidRPr="00432B2E">
              <w:rPr>
                <w:rFonts w:eastAsia="Times New Roman" w:cs="Times New Roman"/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5" w:right="4" w:firstLine="0"/>
              <w:jc w:val="center"/>
              <w:rPr>
                <w:rFonts w:eastAsia="Times New Roman" w:cs="Times New Roman"/>
              </w:rPr>
            </w:pPr>
            <w:r w:rsidRPr="00432B2E">
              <w:rPr>
                <w:rFonts w:eastAsia="Times New Roman" w:cs="Times New Roman"/>
                <w:b/>
                <w:sz w:val="22"/>
              </w:rPr>
              <w:t xml:space="preserve">Средства обучения и воспитания, разрешенные к использованию для выполнения заданий КИМ по соответствующим учебным предметам </w:t>
            </w:r>
          </w:p>
        </w:tc>
      </w:tr>
      <w:tr w:rsidR="00432B2E" w:rsidRPr="00432B2E" w:rsidTr="007D1FBB">
        <w:trPr>
          <w:trHeight w:val="26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49" w:firstLine="0"/>
              <w:jc w:val="center"/>
              <w:rPr>
                <w:rFonts w:eastAsia="Times New Roman" w:cs="Times New Roman"/>
                <w:lang w:val="en-US"/>
              </w:rPr>
            </w:pP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Биология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54" w:firstLine="0"/>
              <w:jc w:val="center"/>
              <w:rPr>
                <w:rFonts w:eastAsia="Times New Roman" w:cs="Times New Roman"/>
                <w:lang w:val="en-US"/>
              </w:rPr>
            </w:pP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Непрограммируемый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калькулятор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</w:p>
        </w:tc>
      </w:tr>
      <w:tr w:rsidR="00432B2E" w:rsidRPr="00432B2E" w:rsidTr="007D1FBB">
        <w:trPr>
          <w:trHeight w:val="26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49" w:firstLine="0"/>
              <w:jc w:val="center"/>
              <w:rPr>
                <w:rFonts w:eastAsia="Times New Roman" w:cs="Times New Roman"/>
                <w:lang w:val="en-US"/>
              </w:rPr>
            </w:pP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География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54" w:firstLine="0"/>
              <w:jc w:val="center"/>
              <w:rPr>
                <w:rFonts w:eastAsia="Times New Roman" w:cs="Times New Roman"/>
                <w:lang w:val="en-US"/>
              </w:rPr>
            </w:pP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Непрограммируемый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калькулятор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</w:p>
        </w:tc>
      </w:tr>
      <w:tr w:rsidR="00432B2E" w:rsidRPr="00432B2E" w:rsidTr="007D1FBB">
        <w:trPr>
          <w:trHeight w:val="115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firstLine="0"/>
              <w:jc w:val="center"/>
              <w:rPr>
                <w:rFonts w:eastAsia="Times New Roman" w:cs="Times New Roman"/>
                <w:lang w:val="en-US"/>
              </w:rPr>
            </w:pP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Иностранные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языки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37" w:line="234" w:lineRule="auto"/>
              <w:ind w:left="9" w:firstLine="0"/>
              <w:jc w:val="center"/>
              <w:rPr>
                <w:rFonts w:eastAsia="Times New Roman" w:cs="Times New Roman"/>
              </w:rPr>
            </w:pPr>
            <w:r w:rsidRPr="00432B2E">
              <w:rPr>
                <w:rFonts w:eastAsia="Times New Roman" w:cs="Times New Roman"/>
                <w:sz w:val="22"/>
              </w:rPr>
              <w:t>Технические средства, обеспечивающие воспроизведение аудиозаписей, содержащихся на электронных носителях, для выполнения заданий раздела «</w:t>
            </w:r>
            <w:proofErr w:type="spellStart"/>
            <w:r w:rsidRPr="00432B2E">
              <w:rPr>
                <w:rFonts w:eastAsia="Times New Roman" w:cs="Times New Roman"/>
                <w:sz w:val="22"/>
              </w:rPr>
              <w:t>Аудирование</w:t>
            </w:r>
            <w:proofErr w:type="spellEnd"/>
            <w:r w:rsidRPr="00432B2E">
              <w:rPr>
                <w:rFonts w:eastAsia="Times New Roman" w:cs="Times New Roman"/>
                <w:sz w:val="22"/>
              </w:rPr>
              <w:t xml:space="preserve">» КИМ;  </w:t>
            </w:r>
          </w:p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8" w:line="259" w:lineRule="auto"/>
              <w:ind w:right="46" w:firstLine="0"/>
              <w:jc w:val="center"/>
              <w:rPr>
                <w:rFonts w:eastAsia="Times New Roman" w:cs="Times New Roman"/>
                <w:sz w:val="22"/>
              </w:rPr>
            </w:pPr>
            <w:r w:rsidRPr="00432B2E">
              <w:rPr>
                <w:rFonts w:eastAsia="Times New Roman" w:cs="Times New Roman"/>
                <w:sz w:val="22"/>
              </w:rPr>
              <w:t>компьютерная техника, не имеющая доступа к сети «Интернет»;</w:t>
            </w:r>
          </w:p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9" w:line="259" w:lineRule="auto"/>
              <w:ind w:right="44" w:firstLine="0"/>
              <w:jc w:val="center"/>
              <w:rPr>
                <w:rFonts w:eastAsia="Times New Roman" w:cs="Times New Roman"/>
              </w:rPr>
            </w:pPr>
            <w:r w:rsidRPr="00432B2E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432B2E">
              <w:rPr>
                <w:rFonts w:eastAsia="Times New Roman" w:cs="Times New Roman"/>
                <w:sz w:val="22"/>
              </w:rPr>
              <w:t>аудиогарнитура</w:t>
            </w:r>
            <w:proofErr w:type="spellEnd"/>
            <w:r w:rsidRPr="00432B2E">
              <w:rPr>
                <w:rFonts w:eastAsia="Times New Roman" w:cs="Times New Roman"/>
                <w:sz w:val="22"/>
              </w:rPr>
              <w:t xml:space="preserve"> для выполнения заданий КИМ, предусматривающих устные ответы </w:t>
            </w:r>
          </w:p>
        </w:tc>
      </w:tr>
      <w:tr w:rsidR="00432B2E" w:rsidRPr="00432B2E" w:rsidTr="007D1FBB">
        <w:trPr>
          <w:trHeight w:val="121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48" w:firstLine="0"/>
              <w:jc w:val="center"/>
              <w:rPr>
                <w:rFonts w:eastAsia="Times New Roman" w:cs="Times New Roman"/>
                <w:lang w:val="en-US"/>
              </w:rPr>
            </w:pP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Информатика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9" w:lineRule="auto"/>
              <w:ind w:left="1263" w:right="1316" w:firstLine="0"/>
              <w:jc w:val="center"/>
              <w:rPr>
                <w:rFonts w:eastAsia="Times New Roman" w:cs="Times New Roman"/>
              </w:rPr>
            </w:pPr>
            <w:r w:rsidRPr="00432B2E">
              <w:rPr>
                <w:rFonts w:eastAsia="Times New Roman" w:cs="Times New Roman"/>
                <w:sz w:val="22"/>
              </w:rPr>
              <w:t xml:space="preserve">Компьютерная техника, не имеющая доступа к информационно-телекоммуникационной сети «Интернет»,  </w:t>
            </w:r>
          </w:p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9" w:line="239" w:lineRule="auto"/>
              <w:ind w:firstLine="0"/>
              <w:jc w:val="center"/>
              <w:rPr>
                <w:rFonts w:eastAsia="Times New Roman" w:cs="Times New Roman"/>
              </w:rPr>
            </w:pPr>
            <w:r w:rsidRPr="00432B2E">
              <w:rPr>
                <w:rFonts w:eastAsia="Times New Roman" w:cs="Times New Roman"/>
                <w:sz w:val="22"/>
              </w:rPr>
              <w:t xml:space="preserve">с установленным программным обеспечением, предоставляющим возможность работы с редакторами электронных таблиц, текстовыми редакторами, средами программирования </w:t>
            </w:r>
          </w:p>
        </w:tc>
      </w:tr>
      <w:tr w:rsidR="00432B2E" w:rsidRPr="00432B2E" w:rsidTr="007D1FBB">
        <w:trPr>
          <w:trHeight w:val="26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51" w:firstLine="0"/>
              <w:jc w:val="center"/>
              <w:rPr>
                <w:rFonts w:eastAsia="Times New Roman" w:cs="Times New Roman"/>
                <w:lang w:val="en-US"/>
              </w:rPr>
            </w:pP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Литература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51" w:firstLine="0"/>
              <w:jc w:val="center"/>
              <w:rPr>
                <w:rFonts w:eastAsia="Times New Roman" w:cs="Times New Roman"/>
                <w:lang w:val="en-US"/>
              </w:rPr>
            </w:pP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Орфографический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словарь</w:t>
            </w:r>
            <w:proofErr w:type="spellEnd"/>
            <w:r w:rsidRPr="00432B2E">
              <w:rPr>
                <w:rFonts w:eastAsia="Times New Roman" w:cs="Times New Roman"/>
                <w:sz w:val="22"/>
                <w:vertAlign w:val="superscript"/>
                <w:lang w:val="en-US"/>
              </w:rPr>
              <w:footnoteReference w:id="1"/>
            </w:r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</w:p>
        </w:tc>
      </w:tr>
      <w:tr w:rsidR="00432B2E" w:rsidRPr="00432B2E" w:rsidTr="007D1FBB">
        <w:trPr>
          <w:trHeight w:val="26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51" w:firstLine="0"/>
              <w:jc w:val="center"/>
              <w:rPr>
                <w:rFonts w:eastAsia="Times New Roman" w:cs="Times New Roman"/>
                <w:lang w:val="en-US"/>
              </w:rPr>
            </w:pP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Математика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48" w:firstLine="0"/>
              <w:jc w:val="center"/>
              <w:rPr>
                <w:rFonts w:eastAsia="Times New Roman" w:cs="Times New Roman"/>
              </w:rPr>
            </w:pPr>
            <w:r w:rsidRPr="00432B2E">
              <w:rPr>
                <w:rFonts w:eastAsia="Times New Roman" w:cs="Times New Roman"/>
                <w:sz w:val="22"/>
              </w:rPr>
              <w:t xml:space="preserve">Линейка, не содержащая справочной информации </w:t>
            </w:r>
          </w:p>
        </w:tc>
      </w:tr>
      <w:tr w:rsidR="00432B2E" w:rsidRPr="00432B2E" w:rsidTr="007D1FBB">
        <w:trPr>
          <w:trHeight w:val="51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51" w:firstLine="0"/>
              <w:jc w:val="center"/>
              <w:rPr>
                <w:rFonts w:eastAsia="Times New Roman" w:cs="Times New Roman"/>
                <w:lang w:val="en-US"/>
              </w:rPr>
            </w:pP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Физика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732" w:right="677" w:firstLine="0"/>
              <w:jc w:val="center"/>
              <w:rPr>
                <w:rFonts w:eastAsia="Times New Roman" w:cs="Times New Roman"/>
                <w:sz w:val="22"/>
              </w:rPr>
            </w:pPr>
            <w:r w:rsidRPr="00432B2E">
              <w:rPr>
                <w:rFonts w:eastAsia="Times New Roman" w:cs="Times New Roman"/>
                <w:sz w:val="22"/>
              </w:rPr>
              <w:t xml:space="preserve">Линейка, не содержащая справочной информации;  </w:t>
            </w:r>
          </w:p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732" w:right="677" w:firstLine="0"/>
              <w:jc w:val="center"/>
              <w:rPr>
                <w:rFonts w:eastAsia="Times New Roman" w:cs="Times New Roman"/>
              </w:rPr>
            </w:pPr>
            <w:r w:rsidRPr="00432B2E">
              <w:rPr>
                <w:rFonts w:eastAsia="Times New Roman" w:cs="Times New Roman"/>
                <w:sz w:val="22"/>
              </w:rPr>
              <w:t xml:space="preserve">непрограммируемый калькулятор </w:t>
            </w:r>
          </w:p>
        </w:tc>
      </w:tr>
      <w:tr w:rsidR="00432B2E" w:rsidRPr="00432B2E" w:rsidTr="007D1FBB">
        <w:trPr>
          <w:trHeight w:val="102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49" w:firstLine="0"/>
              <w:jc w:val="center"/>
              <w:rPr>
                <w:rFonts w:eastAsia="Times New Roman" w:cs="Times New Roman"/>
                <w:lang w:val="en-US"/>
              </w:rPr>
            </w:pP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Химия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0"/>
              <w:jc w:val="center"/>
              <w:rPr>
                <w:rFonts w:eastAsia="Times New Roman" w:cs="Times New Roman"/>
              </w:rPr>
            </w:pPr>
            <w:r w:rsidRPr="00432B2E">
              <w:rPr>
                <w:rFonts w:eastAsia="Times New Roman" w:cs="Times New Roman"/>
                <w:sz w:val="22"/>
              </w:rPr>
              <w:t xml:space="preserve">Непрограммируемый калькулятор;  </w:t>
            </w:r>
          </w:p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432B2E">
              <w:rPr>
                <w:rFonts w:eastAsia="Times New Roman" w:cs="Times New Roman"/>
                <w:sz w:val="22"/>
              </w:rPr>
              <w:t xml:space="preserve">Периодическая система химических элементов Д.И. Менделеева; </w:t>
            </w:r>
          </w:p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432B2E">
              <w:rPr>
                <w:rFonts w:eastAsia="Times New Roman" w:cs="Times New Roman"/>
                <w:sz w:val="22"/>
              </w:rPr>
              <w:t xml:space="preserve">таблица растворимости солей, кислот и оснований в воде; </w:t>
            </w:r>
          </w:p>
          <w:p w:rsidR="007D1FBB" w:rsidRPr="00432B2E" w:rsidRDefault="007D1FBB" w:rsidP="007D1F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0"/>
              <w:jc w:val="center"/>
              <w:rPr>
                <w:rFonts w:eastAsia="Times New Roman" w:cs="Times New Roman"/>
                <w:lang w:val="en-US"/>
              </w:rPr>
            </w:pPr>
            <w:r w:rsidRPr="00432B2E">
              <w:rPr>
                <w:rFonts w:eastAsia="Times New Roman" w:cs="Times New Roman"/>
                <w:sz w:val="22"/>
              </w:rPr>
              <w:t xml:space="preserve">электрохимический ряд </w:t>
            </w: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напряжений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  <w:proofErr w:type="spellStart"/>
            <w:r w:rsidRPr="00432B2E">
              <w:rPr>
                <w:rFonts w:eastAsia="Times New Roman" w:cs="Times New Roman"/>
                <w:sz w:val="22"/>
                <w:lang w:val="en-US"/>
              </w:rPr>
              <w:t>металлов</w:t>
            </w:r>
            <w:proofErr w:type="spellEnd"/>
            <w:r w:rsidRPr="00432B2E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</w:p>
        </w:tc>
      </w:tr>
    </w:tbl>
    <w:p w:rsidR="00C778FB" w:rsidRPr="00432B2E" w:rsidRDefault="00C778FB" w:rsidP="00C778FB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</w:p>
    <w:p w:rsidR="0044094B" w:rsidRPr="00432B2E" w:rsidRDefault="00C778FB" w:rsidP="00C778FB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 w:rsidRPr="00432B2E">
        <w:rPr>
          <w:rFonts w:eastAsia="Times New Roman" w:cs="Times New Roman"/>
          <w:i/>
          <w:szCs w:val="26"/>
          <w:lang w:eastAsia="ru-RU"/>
        </w:rPr>
        <w:t>Инструкция состоит из двух частей, первая из которых зачитывается участникам после их рассадки в аудитории, а вторая – после получения ими экзаменационных материалов.</w:t>
      </w:r>
    </w:p>
    <w:p w:rsidR="0044094B" w:rsidRPr="00432B2E" w:rsidRDefault="003A43E5">
      <w:pPr>
        <w:jc w:val="both"/>
        <w:rPr>
          <w:rFonts w:eastAsia="Times New Roman" w:cs="Times New Roman"/>
          <w:b/>
          <w:i/>
          <w:szCs w:val="26"/>
          <w:lang w:eastAsia="ru-RU"/>
        </w:rPr>
      </w:pPr>
      <w:r w:rsidRPr="00432B2E">
        <w:rPr>
          <w:rFonts w:eastAsia="Times New Roman" w:cs="Times New Roman"/>
          <w:b/>
          <w:i/>
          <w:szCs w:val="26"/>
          <w:lang w:eastAsia="ru-RU"/>
        </w:rPr>
        <w:t>Кодировка</w:t>
      </w:r>
      <w:r w:rsidR="00062422" w:rsidRPr="00432B2E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432B2E">
        <w:rPr>
          <w:rFonts w:eastAsia="Times New Roman" w:cs="Times New Roman"/>
          <w:b/>
          <w:i/>
          <w:szCs w:val="26"/>
          <w:lang w:eastAsia="ru-RU"/>
        </w:rPr>
        <w:t>учебных</w:t>
      </w:r>
      <w:r w:rsidR="00062422" w:rsidRPr="00432B2E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432B2E">
        <w:rPr>
          <w:rFonts w:eastAsia="Times New Roman" w:cs="Times New Roman"/>
          <w:b/>
          <w:i/>
          <w:szCs w:val="26"/>
          <w:lang w:eastAsia="ru-RU"/>
        </w:rPr>
        <w:t>предметов: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1701"/>
        <w:gridCol w:w="3119"/>
        <w:gridCol w:w="2551"/>
      </w:tblGrid>
      <w:tr w:rsidR="00432B2E" w:rsidRPr="00432B2E" w:rsidTr="00D72B54">
        <w:trPr>
          <w:trHeight w:val="461"/>
        </w:trPr>
        <w:tc>
          <w:tcPr>
            <w:tcW w:w="2943" w:type="dxa"/>
          </w:tcPr>
          <w:p w:rsidR="0044094B" w:rsidRPr="00432B2E" w:rsidRDefault="003A43E5">
            <w:pPr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Название</w:t>
            </w:r>
            <w:r w:rsidR="00062422"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учебного</w:t>
            </w:r>
            <w:r w:rsidR="00062422"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предмета</w:t>
            </w:r>
          </w:p>
        </w:tc>
        <w:tc>
          <w:tcPr>
            <w:tcW w:w="1701" w:type="dxa"/>
          </w:tcPr>
          <w:p w:rsidR="0044094B" w:rsidRPr="00432B2E" w:rsidRDefault="003A43E5">
            <w:pPr>
              <w:ind w:firstLine="3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Код</w:t>
            </w:r>
            <w:r w:rsidR="00062422"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учебного</w:t>
            </w:r>
            <w:r w:rsidR="00062422"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предмета</w:t>
            </w:r>
          </w:p>
        </w:tc>
        <w:tc>
          <w:tcPr>
            <w:tcW w:w="3119" w:type="dxa"/>
          </w:tcPr>
          <w:p w:rsidR="0044094B" w:rsidRPr="00432B2E" w:rsidRDefault="003A43E5">
            <w:pPr>
              <w:ind w:firstLine="34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Название</w:t>
            </w:r>
            <w:r w:rsidR="00062422"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учебного</w:t>
            </w:r>
            <w:r w:rsidR="00062422"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предмета</w:t>
            </w:r>
          </w:p>
        </w:tc>
        <w:tc>
          <w:tcPr>
            <w:tcW w:w="2551" w:type="dxa"/>
          </w:tcPr>
          <w:p w:rsidR="0044094B" w:rsidRPr="00432B2E" w:rsidRDefault="003A43E5">
            <w:pPr>
              <w:ind w:firstLine="3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Код</w:t>
            </w:r>
            <w:r w:rsidR="00062422"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учебного</w:t>
            </w:r>
            <w:r w:rsidR="00062422"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предмета</w:t>
            </w:r>
          </w:p>
        </w:tc>
      </w:tr>
      <w:tr w:rsidR="00432B2E" w:rsidRPr="00432B2E" w:rsidTr="00D72B54">
        <w:tc>
          <w:tcPr>
            <w:tcW w:w="2943" w:type="dxa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Русский</w:t>
            </w:r>
            <w:r w:rsidR="00062422"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язык</w:t>
            </w:r>
            <w:r w:rsidR="00062422"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44094B" w:rsidRPr="00432B2E" w:rsidRDefault="003A43E5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19" w:type="dxa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Обществознание</w:t>
            </w:r>
            <w:r w:rsidR="00062422"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44094B" w:rsidRPr="00432B2E" w:rsidRDefault="003A43E5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2B2E" w:rsidRPr="00432B2E" w:rsidTr="00D72B54">
        <w:tc>
          <w:tcPr>
            <w:tcW w:w="2943" w:type="dxa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Математика</w:t>
            </w:r>
            <w:r w:rsidR="00062422"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(профильный</w:t>
            </w:r>
            <w:r w:rsidR="00062422"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уровень)</w:t>
            </w:r>
          </w:p>
        </w:tc>
        <w:tc>
          <w:tcPr>
            <w:tcW w:w="1701" w:type="dxa"/>
          </w:tcPr>
          <w:p w:rsidR="0044094B" w:rsidRPr="00432B2E" w:rsidRDefault="003A43E5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119" w:type="dxa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Испанский</w:t>
            </w:r>
            <w:r w:rsidR="00062422"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язык</w:t>
            </w:r>
            <w:r w:rsidR="00062422"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44094B" w:rsidRPr="00432B2E" w:rsidRDefault="003A43E5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32B2E" w:rsidRPr="00432B2E" w:rsidTr="00D72B54">
        <w:tc>
          <w:tcPr>
            <w:tcW w:w="2943" w:type="dxa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701" w:type="dxa"/>
          </w:tcPr>
          <w:p w:rsidR="0044094B" w:rsidRPr="00432B2E" w:rsidRDefault="003A43E5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19" w:type="dxa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Китайский</w:t>
            </w:r>
            <w:r w:rsidR="00062422"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язык</w:t>
            </w:r>
            <w:r w:rsidR="00062422"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44094B" w:rsidRPr="00432B2E" w:rsidRDefault="003A43E5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32B2E" w:rsidRPr="00432B2E" w:rsidTr="00D72B54">
        <w:tc>
          <w:tcPr>
            <w:tcW w:w="2943" w:type="dxa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701" w:type="dxa"/>
          </w:tcPr>
          <w:p w:rsidR="0044094B" w:rsidRPr="00432B2E" w:rsidRDefault="003A43E5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Литература</w:t>
            </w:r>
            <w:r w:rsidR="00062422"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44094B" w:rsidRPr="00432B2E" w:rsidRDefault="003A43E5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32B2E" w:rsidRPr="00432B2E" w:rsidTr="00D72B54">
        <w:tc>
          <w:tcPr>
            <w:tcW w:w="2943" w:type="dxa"/>
          </w:tcPr>
          <w:p w:rsidR="005F6849" w:rsidRPr="00432B2E" w:rsidRDefault="005F6849" w:rsidP="005F684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Информатика</w:t>
            </w:r>
            <w:r w:rsidRPr="00432B2E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и ИКТ</w:t>
            </w:r>
          </w:p>
        </w:tc>
        <w:tc>
          <w:tcPr>
            <w:tcW w:w="1701" w:type="dxa"/>
          </w:tcPr>
          <w:p w:rsidR="005F6849" w:rsidRPr="00432B2E" w:rsidRDefault="005F6849" w:rsidP="005F684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19" w:type="dxa"/>
          </w:tcPr>
          <w:p w:rsidR="005F6849" w:rsidRPr="00432B2E" w:rsidRDefault="005F6849" w:rsidP="005F684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Математика (базовый уровень)</w:t>
            </w:r>
          </w:p>
        </w:tc>
        <w:tc>
          <w:tcPr>
            <w:tcW w:w="2551" w:type="dxa"/>
          </w:tcPr>
          <w:p w:rsidR="005F6849" w:rsidRPr="00432B2E" w:rsidRDefault="005F6849" w:rsidP="005F684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32B2E" w:rsidRPr="00432B2E" w:rsidTr="00D72B54">
        <w:tc>
          <w:tcPr>
            <w:tcW w:w="2943" w:type="dxa"/>
          </w:tcPr>
          <w:p w:rsidR="005F6849" w:rsidRPr="00432B2E" w:rsidRDefault="005F6849" w:rsidP="005F684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Биология</w:t>
            </w:r>
          </w:p>
        </w:tc>
        <w:tc>
          <w:tcPr>
            <w:tcW w:w="1701" w:type="dxa"/>
          </w:tcPr>
          <w:p w:rsidR="005F6849" w:rsidRPr="00432B2E" w:rsidRDefault="005F6849" w:rsidP="005F684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19" w:type="dxa"/>
          </w:tcPr>
          <w:p w:rsidR="005F6849" w:rsidRPr="00432B2E" w:rsidRDefault="005F6849" w:rsidP="005F684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Английский язык (устный экзамен)</w:t>
            </w:r>
          </w:p>
        </w:tc>
        <w:tc>
          <w:tcPr>
            <w:tcW w:w="2551" w:type="dxa"/>
          </w:tcPr>
          <w:p w:rsidR="005F6849" w:rsidRPr="00432B2E" w:rsidRDefault="005F6849" w:rsidP="005F684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32B2E" w:rsidRPr="00432B2E" w:rsidTr="00D72B54">
        <w:tc>
          <w:tcPr>
            <w:tcW w:w="2943" w:type="dxa"/>
          </w:tcPr>
          <w:p w:rsidR="005F6849" w:rsidRPr="00432B2E" w:rsidRDefault="005F6849" w:rsidP="005F684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История </w:t>
            </w:r>
          </w:p>
        </w:tc>
        <w:tc>
          <w:tcPr>
            <w:tcW w:w="1701" w:type="dxa"/>
          </w:tcPr>
          <w:p w:rsidR="005F6849" w:rsidRPr="00432B2E" w:rsidRDefault="005F6849" w:rsidP="005F684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19" w:type="dxa"/>
          </w:tcPr>
          <w:p w:rsidR="005F6849" w:rsidRPr="00432B2E" w:rsidRDefault="005F6849" w:rsidP="005F684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Немецкий язык (устный экзамен)</w:t>
            </w:r>
          </w:p>
        </w:tc>
        <w:tc>
          <w:tcPr>
            <w:tcW w:w="2551" w:type="dxa"/>
          </w:tcPr>
          <w:p w:rsidR="005F6849" w:rsidRPr="00432B2E" w:rsidRDefault="005F6849" w:rsidP="005F684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32B2E" w:rsidRPr="00432B2E" w:rsidTr="00D72B54">
        <w:tc>
          <w:tcPr>
            <w:tcW w:w="2943" w:type="dxa"/>
          </w:tcPr>
          <w:p w:rsidR="005F6849" w:rsidRPr="00432B2E" w:rsidRDefault="005F6849" w:rsidP="005F684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701" w:type="dxa"/>
          </w:tcPr>
          <w:p w:rsidR="005F6849" w:rsidRPr="00432B2E" w:rsidRDefault="005F6849" w:rsidP="005F684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19" w:type="dxa"/>
          </w:tcPr>
          <w:p w:rsidR="005F6849" w:rsidRPr="00432B2E" w:rsidRDefault="005F6849" w:rsidP="005F684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Французский язык (устный экзамен)</w:t>
            </w:r>
          </w:p>
        </w:tc>
        <w:tc>
          <w:tcPr>
            <w:tcW w:w="2551" w:type="dxa"/>
          </w:tcPr>
          <w:p w:rsidR="005F6849" w:rsidRPr="00432B2E" w:rsidRDefault="005F6849" w:rsidP="005F684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32B2E" w:rsidRPr="00432B2E" w:rsidTr="00D72B54">
        <w:tc>
          <w:tcPr>
            <w:tcW w:w="2943" w:type="dxa"/>
          </w:tcPr>
          <w:p w:rsidR="005F6849" w:rsidRPr="00432B2E" w:rsidRDefault="005F6849" w:rsidP="005F684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Английский язык </w:t>
            </w:r>
          </w:p>
        </w:tc>
        <w:tc>
          <w:tcPr>
            <w:tcW w:w="1701" w:type="dxa"/>
          </w:tcPr>
          <w:p w:rsidR="005F6849" w:rsidRPr="00432B2E" w:rsidRDefault="005F6849" w:rsidP="005F684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19" w:type="dxa"/>
          </w:tcPr>
          <w:p w:rsidR="005F6849" w:rsidRPr="00432B2E" w:rsidRDefault="005F6849" w:rsidP="005F684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Испанский язык (устный экзамен)</w:t>
            </w:r>
          </w:p>
        </w:tc>
        <w:tc>
          <w:tcPr>
            <w:tcW w:w="2551" w:type="dxa"/>
          </w:tcPr>
          <w:p w:rsidR="005F6849" w:rsidRPr="00432B2E" w:rsidRDefault="005F6849" w:rsidP="005F684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32B2E" w:rsidRPr="00432B2E" w:rsidTr="00D72B54">
        <w:tc>
          <w:tcPr>
            <w:tcW w:w="2943" w:type="dxa"/>
          </w:tcPr>
          <w:p w:rsidR="005F6849" w:rsidRPr="00432B2E" w:rsidRDefault="005F6849" w:rsidP="005F684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Немецкий язык </w:t>
            </w:r>
          </w:p>
        </w:tc>
        <w:tc>
          <w:tcPr>
            <w:tcW w:w="1701" w:type="dxa"/>
          </w:tcPr>
          <w:p w:rsidR="005F6849" w:rsidRPr="00432B2E" w:rsidRDefault="005F6849" w:rsidP="005F684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9" w:type="dxa"/>
          </w:tcPr>
          <w:p w:rsidR="005F6849" w:rsidRPr="00432B2E" w:rsidRDefault="005F6849" w:rsidP="005F684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Китайский язык (устный экзамен)</w:t>
            </w:r>
          </w:p>
        </w:tc>
        <w:tc>
          <w:tcPr>
            <w:tcW w:w="2551" w:type="dxa"/>
          </w:tcPr>
          <w:p w:rsidR="005F6849" w:rsidRPr="00432B2E" w:rsidRDefault="005F6849" w:rsidP="005F684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32B2E" w:rsidRPr="00432B2E" w:rsidTr="00D72B54">
        <w:tc>
          <w:tcPr>
            <w:tcW w:w="2943" w:type="dxa"/>
          </w:tcPr>
          <w:p w:rsidR="005F6849" w:rsidRPr="00432B2E" w:rsidRDefault="005F6849" w:rsidP="005F684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Французский язык</w:t>
            </w:r>
          </w:p>
        </w:tc>
        <w:tc>
          <w:tcPr>
            <w:tcW w:w="1701" w:type="dxa"/>
          </w:tcPr>
          <w:p w:rsidR="005F6849" w:rsidRPr="00432B2E" w:rsidRDefault="005F6849" w:rsidP="005F684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B2E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19" w:type="dxa"/>
          </w:tcPr>
          <w:p w:rsidR="005F6849" w:rsidRPr="00432B2E" w:rsidRDefault="005F6849" w:rsidP="005F684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F6849" w:rsidRPr="00432B2E" w:rsidRDefault="005F6849" w:rsidP="005F684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5C42" w:rsidRPr="00432B2E" w:rsidRDefault="007A5C42">
      <w:pPr>
        <w:keepNext/>
        <w:jc w:val="both"/>
        <w:rPr>
          <w:rFonts w:eastAsia="Times New Roman" w:cs="Times New Roman"/>
          <w:b/>
          <w:iCs/>
          <w:szCs w:val="26"/>
          <w:lang w:eastAsia="ru-RU"/>
        </w:rPr>
      </w:pPr>
    </w:p>
    <w:p w:rsidR="0044094B" w:rsidRPr="00432B2E" w:rsidRDefault="003A43E5">
      <w:pPr>
        <w:keepNext/>
        <w:jc w:val="both"/>
        <w:rPr>
          <w:rFonts w:eastAsia="Times New Roman" w:cs="Times New Roman"/>
          <w:b/>
          <w:iCs/>
          <w:szCs w:val="26"/>
          <w:lang w:val="en-US" w:eastAsia="ru-RU"/>
        </w:rPr>
      </w:pPr>
      <w:r w:rsidRPr="00432B2E">
        <w:rPr>
          <w:rFonts w:eastAsia="Times New Roman" w:cs="Times New Roman"/>
          <w:b/>
          <w:iCs/>
          <w:szCs w:val="26"/>
          <w:lang w:eastAsia="ru-RU"/>
        </w:rPr>
        <w:t>Продолжительность</w:t>
      </w:r>
      <w:r w:rsidR="00062422" w:rsidRPr="00432B2E">
        <w:rPr>
          <w:rFonts w:eastAsia="Times New Roman" w:cs="Times New Roman"/>
          <w:b/>
          <w:iCs/>
          <w:szCs w:val="26"/>
          <w:lang w:eastAsia="ru-RU"/>
        </w:rPr>
        <w:t xml:space="preserve"> </w:t>
      </w:r>
      <w:r w:rsidRPr="00432B2E">
        <w:rPr>
          <w:rFonts w:eastAsia="Times New Roman" w:cs="Times New Roman"/>
          <w:b/>
          <w:iCs/>
          <w:szCs w:val="26"/>
          <w:lang w:eastAsia="ru-RU"/>
        </w:rPr>
        <w:t>выполнения</w:t>
      </w:r>
      <w:r w:rsidR="00062422" w:rsidRPr="00432B2E">
        <w:rPr>
          <w:rFonts w:eastAsia="Times New Roman" w:cs="Times New Roman"/>
          <w:b/>
          <w:iCs/>
          <w:szCs w:val="26"/>
          <w:lang w:eastAsia="ru-RU"/>
        </w:rPr>
        <w:t xml:space="preserve"> </w:t>
      </w:r>
      <w:r w:rsidRPr="00432B2E">
        <w:rPr>
          <w:rFonts w:eastAsia="Times New Roman" w:cs="Times New Roman"/>
          <w:b/>
          <w:iCs/>
          <w:szCs w:val="26"/>
          <w:lang w:eastAsia="ru-RU"/>
        </w:rPr>
        <w:t>экзаменационной</w:t>
      </w:r>
      <w:r w:rsidR="00062422" w:rsidRPr="00432B2E">
        <w:rPr>
          <w:rFonts w:eastAsia="Times New Roman" w:cs="Times New Roman"/>
          <w:b/>
          <w:iCs/>
          <w:szCs w:val="26"/>
          <w:lang w:eastAsia="ru-RU"/>
        </w:rPr>
        <w:t xml:space="preserve"> </w:t>
      </w:r>
      <w:r w:rsidRPr="00432B2E">
        <w:rPr>
          <w:rFonts w:eastAsia="Times New Roman" w:cs="Times New Roman"/>
          <w:b/>
          <w:iCs/>
          <w:szCs w:val="26"/>
          <w:lang w:eastAsia="ru-RU"/>
        </w:rPr>
        <w:t>работы</w:t>
      </w:r>
      <w:r w:rsidR="00062422" w:rsidRPr="00432B2E">
        <w:rPr>
          <w:rFonts w:eastAsia="Times New Roman" w:cs="Times New Roman"/>
          <w:b/>
          <w:iCs/>
          <w:szCs w:val="26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437"/>
        <w:gridCol w:w="3934"/>
      </w:tblGrid>
      <w:tr w:rsidR="00432B2E" w:rsidRPr="00432B2E" w:rsidTr="00414D79">
        <w:trPr>
          <w:cantSplit/>
        </w:trPr>
        <w:tc>
          <w:tcPr>
            <w:tcW w:w="2943" w:type="dxa"/>
            <w:shd w:val="clear" w:color="auto" w:fill="auto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b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Продолжительность</w:t>
            </w:r>
            <w:r w:rsidR="00062422"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выполнения</w:t>
            </w:r>
            <w:r w:rsidR="00062422"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экзаменационной</w:t>
            </w:r>
            <w:r w:rsidR="00062422"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работы</w:t>
            </w:r>
          </w:p>
        </w:tc>
        <w:tc>
          <w:tcPr>
            <w:tcW w:w="3437" w:type="dxa"/>
            <w:shd w:val="clear" w:color="auto" w:fill="auto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b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Продолжительность</w:t>
            </w:r>
            <w:r w:rsidR="00062422"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выполнения</w:t>
            </w:r>
            <w:r w:rsidR="00062422"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экзаменационной</w:t>
            </w:r>
            <w:r w:rsidR="00062422"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работы</w:t>
            </w:r>
            <w:r w:rsidR="00062422"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лицами</w:t>
            </w:r>
            <w:r w:rsidR="00062422"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с</w:t>
            </w:r>
            <w:r w:rsidR="00062422"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ОВЗ,</w:t>
            </w:r>
            <w:r w:rsidR="00062422"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детьми-инвалидами</w:t>
            </w:r>
            <w:r w:rsidR="00062422"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и</w:t>
            </w:r>
            <w:r w:rsidR="00062422"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инвалидами</w:t>
            </w:r>
          </w:p>
        </w:tc>
        <w:tc>
          <w:tcPr>
            <w:tcW w:w="3934" w:type="dxa"/>
            <w:shd w:val="clear" w:color="auto" w:fill="auto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b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Название</w:t>
            </w:r>
            <w:r w:rsidR="00062422"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учебного</w:t>
            </w:r>
            <w:r w:rsidR="00062422"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b/>
                <w:iCs/>
                <w:sz w:val="22"/>
                <w:lang w:eastAsia="ru-RU"/>
              </w:rPr>
              <w:t>предмета</w:t>
            </w:r>
          </w:p>
        </w:tc>
      </w:tr>
      <w:tr w:rsidR="00432B2E" w:rsidRPr="00432B2E" w:rsidTr="007D1FBB">
        <w:trPr>
          <w:cantSplit/>
        </w:trPr>
        <w:tc>
          <w:tcPr>
            <w:tcW w:w="2943" w:type="dxa"/>
            <w:vMerge w:val="restart"/>
            <w:shd w:val="clear" w:color="auto" w:fill="auto"/>
            <w:vAlign w:val="center"/>
          </w:tcPr>
          <w:p w:rsidR="007D1FBB" w:rsidRPr="00432B2E" w:rsidRDefault="007D1FBB" w:rsidP="007D1FBB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3 часа (180 минут)</w:t>
            </w:r>
          </w:p>
        </w:tc>
        <w:tc>
          <w:tcPr>
            <w:tcW w:w="3437" w:type="dxa"/>
            <w:vMerge w:val="restart"/>
            <w:shd w:val="clear" w:color="auto" w:fill="auto"/>
            <w:vAlign w:val="center"/>
          </w:tcPr>
          <w:p w:rsidR="007D1FBB" w:rsidRPr="00432B2E" w:rsidRDefault="007D1FBB" w:rsidP="007D1FBB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4 часа 30 минут</w:t>
            </w:r>
          </w:p>
        </w:tc>
        <w:tc>
          <w:tcPr>
            <w:tcW w:w="3934" w:type="dxa"/>
            <w:shd w:val="clear" w:color="auto" w:fill="auto"/>
          </w:tcPr>
          <w:p w:rsidR="007D1FBB" w:rsidRPr="00432B2E" w:rsidRDefault="007D1FBB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Математика (базовый уровень)</w:t>
            </w:r>
          </w:p>
        </w:tc>
      </w:tr>
      <w:tr w:rsidR="00432B2E" w:rsidRPr="00432B2E" w:rsidTr="007D1FBB">
        <w:trPr>
          <w:cantSplit/>
        </w:trPr>
        <w:tc>
          <w:tcPr>
            <w:tcW w:w="2943" w:type="dxa"/>
            <w:vMerge/>
            <w:shd w:val="clear" w:color="auto" w:fill="auto"/>
            <w:vAlign w:val="center"/>
          </w:tcPr>
          <w:p w:rsidR="007D1FBB" w:rsidRPr="00432B2E" w:rsidRDefault="007D1FBB" w:rsidP="007D1FBB">
            <w:pPr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  <w:vAlign w:val="center"/>
          </w:tcPr>
          <w:p w:rsidR="007D1FBB" w:rsidRPr="00432B2E" w:rsidRDefault="007D1FBB" w:rsidP="007D1FBB">
            <w:pPr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7D1FBB" w:rsidRPr="00432B2E" w:rsidRDefault="007D1FBB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География</w:t>
            </w:r>
          </w:p>
        </w:tc>
      </w:tr>
      <w:tr w:rsidR="00432B2E" w:rsidRPr="00432B2E" w:rsidTr="007D1FBB">
        <w:trPr>
          <w:cantSplit/>
        </w:trPr>
        <w:tc>
          <w:tcPr>
            <w:tcW w:w="2943" w:type="dxa"/>
            <w:vMerge/>
            <w:shd w:val="clear" w:color="auto" w:fill="auto"/>
            <w:vAlign w:val="center"/>
          </w:tcPr>
          <w:p w:rsidR="007D1FBB" w:rsidRPr="00432B2E" w:rsidRDefault="007D1FBB" w:rsidP="007D1FBB">
            <w:pPr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  <w:vAlign w:val="center"/>
          </w:tcPr>
          <w:p w:rsidR="007D1FBB" w:rsidRPr="00432B2E" w:rsidRDefault="007D1FBB" w:rsidP="007D1FBB">
            <w:pPr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7D1FBB" w:rsidRPr="00432B2E" w:rsidRDefault="007D1FBB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Китайский язык (письменная часть)</w:t>
            </w:r>
          </w:p>
        </w:tc>
      </w:tr>
      <w:tr w:rsidR="00432B2E" w:rsidRPr="00432B2E" w:rsidTr="007D1FBB">
        <w:trPr>
          <w:cantSplit/>
        </w:trPr>
        <w:tc>
          <w:tcPr>
            <w:tcW w:w="2943" w:type="dxa"/>
            <w:shd w:val="clear" w:color="auto" w:fill="auto"/>
            <w:vAlign w:val="center"/>
          </w:tcPr>
          <w:p w:rsidR="007D1FBB" w:rsidRPr="00432B2E" w:rsidRDefault="007D1FBB" w:rsidP="007D1FBB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3 часа 10 минут (190 минут)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7D1FBB" w:rsidRPr="00432B2E" w:rsidRDefault="007D1FBB" w:rsidP="007D1FBB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4 часа 40 минут (280 минут)</w:t>
            </w:r>
          </w:p>
        </w:tc>
        <w:tc>
          <w:tcPr>
            <w:tcW w:w="3934" w:type="dxa"/>
            <w:shd w:val="clear" w:color="auto" w:fill="auto"/>
          </w:tcPr>
          <w:p w:rsidR="007D1FBB" w:rsidRPr="00432B2E" w:rsidRDefault="007D1FBB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Иностранные языки (письменная часть)</w:t>
            </w:r>
          </w:p>
        </w:tc>
      </w:tr>
      <w:tr w:rsidR="00432B2E" w:rsidRPr="00432B2E" w:rsidTr="007D1FBB">
        <w:trPr>
          <w:cantSplit/>
        </w:trPr>
        <w:tc>
          <w:tcPr>
            <w:tcW w:w="2943" w:type="dxa"/>
            <w:vMerge w:val="restart"/>
            <w:shd w:val="clear" w:color="auto" w:fill="auto"/>
            <w:vAlign w:val="center"/>
          </w:tcPr>
          <w:p w:rsidR="0044094B" w:rsidRPr="00432B2E" w:rsidRDefault="003A43E5" w:rsidP="007D1FBB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3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часа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30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минут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="00062422" w:rsidRPr="00432B2E">
              <w:rPr>
                <w:rFonts w:eastAsia="Times New Roman" w:cs="Times New Roman"/>
                <w:iCs/>
                <w:sz w:val="22"/>
                <w:lang w:val="en-US" w:eastAsia="ru-RU"/>
              </w:rPr>
              <w:t xml:space="preserve">                  </w:t>
            </w:r>
            <w:proofErr w:type="gramStart"/>
            <w:r w:rsidR="00062422" w:rsidRPr="00432B2E">
              <w:rPr>
                <w:rFonts w:eastAsia="Times New Roman" w:cs="Times New Roman"/>
                <w:iCs/>
                <w:sz w:val="22"/>
                <w:lang w:val="en-US" w:eastAsia="ru-RU"/>
              </w:rPr>
              <w:t xml:space="preserve">  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(</w:t>
            </w:r>
            <w:proofErr w:type="gramEnd"/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210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минут)</w:t>
            </w:r>
          </w:p>
        </w:tc>
        <w:tc>
          <w:tcPr>
            <w:tcW w:w="3437" w:type="dxa"/>
            <w:vMerge w:val="restart"/>
            <w:shd w:val="clear" w:color="auto" w:fill="auto"/>
            <w:vAlign w:val="center"/>
          </w:tcPr>
          <w:p w:rsidR="0044094B" w:rsidRPr="00432B2E" w:rsidRDefault="003A43E5" w:rsidP="007D1FBB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5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часов</w:t>
            </w:r>
          </w:p>
        </w:tc>
        <w:tc>
          <w:tcPr>
            <w:tcW w:w="3934" w:type="dxa"/>
            <w:shd w:val="clear" w:color="auto" w:fill="auto"/>
          </w:tcPr>
          <w:p w:rsidR="0044094B" w:rsidRPr="00432B2E" w:rsidRDefault="00D72B54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Русский язык</w:t>
            </w:r>
          </w:p>
        </w:tc>
      </w:tr>
      <w:tr w:rsidR="00432B2E" w:rsidRPr="00432B2E" w:rsidTr="007D1FBB">
        <w:trPr>
          <w:cantSplit/>
        </w:trPr>
        <w:tc>
          <w:tcPr>
            <w:tcW w:w="2943" w:type="dxa"/>
            <w:vMerge/>
            <w:shd w:val="clear" w:color="auto" w:fill="auto"/>
            <w:vAlign w:val="center"/>
          </w:tcPr>
          <w:p w:rsidR="005F6849" w:rsidRPr="00432B2E" w:rsidRDefault="005F6849" w:rsidP="007D1FBB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  <w:vAlign w:val="center"/>
          </w:tcPr>
          <w:p w:rsidR="005F6849" w:rsidRPr="00432B2E" w:rsidRDefault="005F6849" w:rsidP="007D1FBB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5F6849" w:rsidRPr="00432B2E" w:rsidRDefault="005F6849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История</w:t>
            </w:r>
          </w:p>
        </w:tc>
      </w:tr>
      <w:tr w:rsidR="00432B2E" w:rsidRPr="00432B2E" w:rsidTr="007D1FBB">
        <w:trPr>
          <w:cantSplit/>
        </w:trPr>
        <w:tc>
          <w:tcPr>
            <w:tcW w:w="2943" w:type="dxa"/>
            <w:vMerge/>
            <w:shd w:val="clear" w:color="auto" w:fill="auto"/>
            <w:vAlign w:val="center"/>
          </w:tcPr>
          <w:p w:rsidR="000D26AA" w:rsidRPr="00432B2E" w:rsidRDefault="000D26AA" w:rsidP="007D1FBB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  <w:vAlign w:val="center"/>
          </w:tcPr>
          <w:p w:rsidR="000D26AA" w:rsidRPr="00432B2E" w:rsidRDefault="000D26AA" w:rsidP="007D1FBB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0D26AA" w:rsidRPr="00432B2E" w:rsidRDefault="000D26AA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Обществознание</w:t>
            </w:r>
          </w:p>
        </w:tc>
      </w:tr>
      <w:tr w:rsidR="00432B2E" w:rsidRPr="00432B2E" w:rsidTr="007D1FBB">
        <w:trPr>
          <w:cantSplit/>
        </w:trPr>
        <w:tc>
          <w:tcPr>
            <w:tcW w:w="2943" w:type="dxa"/>
            <w:vMerge/>
            <w:shd w:val="clear" w:color="auto" w:fill="auto"/>
            <w:vAlign w:val="center"/>
          </w:tcPr>
          <w:p w:rsidR="0044094B" w:rsidRPr="00432B2E" w:rsidRDefault="0044094B" w:rsidP="007D1FBB">
            <w:pPr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  <w:vAlign w:val="center"/>
          </w:tcPr>
          <w:p w:rsidR="0044094B" w:rsidRPr="00432B2E" w:rsidRDefault="0044094B" w:rsidP="007D1FBB">
            <w:pPr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Химия</w:t>
            </w:r>
          </w:p>
        </w:tc>
      </w:tr>
      <w:tr w:rsidR="00432B2E" w:rsidRPr="00432B2E" w:rsidTr="007D1FBB">
        <w:trPr>
          <w:cantSplit/>
        </w:trPr>
        <w:tc>
          <w:tcPr>
            <w:tcW w:w="2943" w:type="dxa"/>
            <w:vMerge w:val="restart"/>
            <w:shd w:val="clear" w:color="auto" w:fill="auto"/>
            <w:vAlign w:val="center"/>
          </w:tcPr>
          <w:p w:rsidR="0044094B" w:rsidRPr="00432B2E" w:rsidRDefault="003A43E5" w:rsidP="007D1FBB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3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часа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55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минут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(235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минут)</w:t>
            </w:r>
          </w:p>
        </w:tc>
        <w:tc>
          <w:tcPr>
            <w:tcW w:w="3437" w:type="dxa"/>
            <w:vMerge w:val="restart"/>
            <w:shd w:val="clear" w:color="auto" w:fill="auto"/>
            <w:vAlign w:val="center"/>
          </w:tcPr>
          <w:p w:rsidR="0044094B" w:rsidRPr="00432B2E" w:rsidRDefault="003A43E5" w:rsidP="007D1FBB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5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часов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25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минут</w:t>
            </w:r>
          </w:p>
        </w:tc>
        <w:tc>
          <w:tcPr>
            <w:tcW w:w="3934" w:type="dxa"/>
            <w:shd w:val="clear" w:color="auto" w:fill="auto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Математика</w:t>
            </w:r>
            <w:r w:rsidR="00062422" w:rsidRPr="00432B2E">
              <w:rPr>
                <w:rFonts w:eastAsia="Times New Roman" w:cs="Times New Roman"/>
                <w:iCs/>
                <w:sz w:val="22"/>
                <w:lang w:val="en-US"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(профильный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уровень)</w:t>
            </w:r>
          </w:p>
        </w:tc>
      </w:tr>
      <w:tr w:rsidR="00432B2E" w:rsidRPr="00432B2E" w:rsidTr="00414D79">
        <w:trPr>
          <w:cantSplit/>
        </w:trPr>
        <w:tc>
          <w:tcPr>
            <w:tcW w:w="2943" w:type="dxa"/>
            <w:vMerge/>
            <w:shd w:val="clear" w:color="auto" w:fill="auto"/>
          </w:tcPr>
          <w:p w:rsidR="00D72B54" w:rsidRPr="00432B2E" w:rsidRDefault="00D72B54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</w:tcPr>
          <w:p w:rsidR="00D72B54" w:rsidRPr="00432B2E" w:rsidRDefault="00D72B54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D72B54" w:rsidRPr="00432B2E" w:rsidRDefault="00D72B54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Биология</w:t>
            </w:r>
          </w:p>
        </w:tc>
      </w:tr>
      <w:tr w:rsidR="00432B2E" w:rsidRPr="00432B2E" w:rsidTr="00414D79">
        <w:trPr>
          <w:cantSplit/>
        </w:trPr>
        <w:tc>
          <w:tcPr>
            <w:tcW w:w="2943" w:type="dxa"/>
            <w:vMerge/>
            <w:shd w:val="clear" w:color="auto" w:fill="auto"/>
          </w:tcPr>
          <w:p w:rsidR="0044094B" w:rsidRPr="00432B2E" w:rsidRDefault="0044094B">
            <w:pPr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</w:tcPr>
          <w:p w:rsidR="0044094B" w:rsidRPr="00432B2E" w:rsidRDefault="0044094B">
            <w:pPr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Физика</w:t>
            </w:r>
          </w:p>
        </w:tc>
      </w:tr>
      <w:tr w:rsidR="00432B2E" w:rsidRPr="00432B2E" w:rsidTr="00414D79">
        <w:trPr>
          <w:cantSplit/>
        </w:trPr>
        <w:tc>
          <w:tcPr>
            <w:tcW w:w="2943" w:type="dxa"/>
            <w:vMerge/>
            <w:shd w:val="clear" w:color="auto" w:fill="auto"/>
          </w:tcPr>
          <w:p w:rsidR="0044094B" w:rsidRPr="00432B2E" w:rsidRDefault="0044094B">
            <w:pPr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</w:tcPr>
          <w:p w:rsidR="0044094B" w:rsidRPr="00432B2E" w:rsidRDefault="0044094B">
            <w:pPr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Информатика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и</w:t>
            </w:r>
            <w:r w:rsidR="00062422" w:rsidRPr="00432B2E">
              <w:rPr>
                <w:rFonts w:eastAsia="Times New Roman" w:cs="Times New Roman"/>
                <w:iCs/>
                <w:sz w:val="22"/>
                <w:lang w:eastAsia="ru-RU"/>
              </w:rPr>
              <w:t xml:space="preserve"> </w:t>
            </w: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ИКТ</w:t>
            </w:r>
          </w:p>
        </w:tc>
      </w:tr>
      <w:tr w:rsidR="0044094B" w:rsidRPr="00432B2E" w:rsidTr="00414D79">
        <w:trPr>
          <w:cantSplit/>
        </w:trPr>
        <w:tc>
          <w:tcPr>
            <w:tcW w:w="2943" w:type="dxa"/>
            <w:vMerge/>
            <w:shd w:val="clear" w:color="auto" w:fill="auto"/>
          </w:tcPr>
          <w:p w:rsidR="0044094B" w:rsidRPr="00432B2E" w:rsidRDefault="0044094B">
            <w:pPr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</w:tcPr>
          <w:p w:rsidR="0044094B" w:rsidRPr="00432B2E" w:rsidRDefault="0044094B">
            <w:pPr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44094B" w:rsidRPr="00432B2E" w:rsidRDefault="003A43E5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32B2E">
              <w:rPr>
                <w:rFonts w:eastAsia="Times New Roman" w:cs="Times New Roman"/>
                <w:iCs/>
                <w:sz w:val="22"/>
                <w:lang w:eastAsia="ru-RU"/>
              </w:rPr>
              <w:t>Литература</w:t>
            </w:r>
          </w:p>
        </w:tc>
      </w:tr>
    </w:tbl>
    <w:p w:rsidR="005F6849" w:rsidRPr="00432B2E" w:rsidRDefault="005F6849" w:rsidP="005F6849">
      <w:pPr>
        <w:jc w:val="center"/>
        <w:rPr>
          <w:rFonts w:eastAsia="Times New Roman" w:cs="Times New Roman"/>
          <w:b/>
          <w:iCs/>
          <w:sz w:val="28"/>
          <w:szCs w:val="28"/>
          <w:lang w:eastAsia="ru-RU"/>
        </w:rPr>
      </w:pPr>
    </w:p>
    <w:p w:rsidR="0044094B" w:rsidRPr="00432B2E" w:rsidRDefault="003A43E5" w:rsidP="005F6849">
      <w:pPr>
        <w:jc w:val="center"/>
        <w:rPr>
          <w:rFonts w:eastAsia="Times New Roman" w:cs="Times New Roman"/>
          <w:b/>
          <w:iCs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iCs/>
          <w:sz w:val="28"/>
          <w:szCs w:val="28"/>
          <w:lang w:eastAsia="ru-RU"/>
        </w:rPr>
        <w:t>Инструкция</w:t>
      </w:r>
      <w:r w:rsidR="00062422" w:rsidRPr="00432B2E">
        <w:rPr>
          <w:rFonts w:eastAsia="Times New Roman" w:cs="Times New Roman"/>
          <w:b/>
          <w:iCs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iCs/>
          <w:sz w:val="28"/>
          <w:szCs w:val="28"/>
          <w:lang w:eastAsia="ru-RU"/>
        </w:rPr>
        <w:t>для</w:t>
      </w:r>
      <w:r w:rsidR="00062422" w:rsidRPr="00432B2E">
        <w:rPr>
          <w:rFonts w:eastAsia="Times New Roman" w:cs="Times New Roman"/>
          <w:b/>
          <w:iCs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iCs/>
          <w:sz w:val="28"/>
          <w:szCs w:val="28"/>
          <w:lang w:eastAsia="ru-RU"/>
        </w:rPr>
        <w:t>участников</w:t>
      </w:r>
      <w:r w:rsidR="00062422" w:rsidRPr="00432B2E">
        <w:rPr>
          <w:rFonts w:eastAsia="Times New Roman" w:cs="Times New Roman"/>
          <w:b/>
          <w:iCs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iCs/>
          <w:sz w:val="28"/>
          <w:szCs w:val="28"/>
          <w:lang w:eastAsia="ru-RU"/>
        </w:rPr>
        <w:t>экзамена</w:t>
      </w:r>
    </w:p>
    <w:p w:rsidR="0044094B" w:rsidRPr="00432B2E" w:rsidRDefault="003A43E5">
      <w:pPr>
        <w:jc w:val="both"/>
        <w:rPr>
          <w:rFonts w:eastAsia="Times New Roman" w:cs="Times New Roman"/>
          <w:i/>
          <w:sz w:val="28"/>
          <w:szCs w:val="28"/>
          <w:lang w:eastAsia="ru-RU"/>
        </w:rPr>
      </w:pPr>
      <w:r w:rsidRPr="00432B2E">
        <w:rPr>
          <w:rFonts w:eastAsia="Times New Roman" w:cs="Times New Roman"/>
          <w:i/>
          <w:sz w:val="28"/>
          <w:szCs w:val="28"/>
          <w:lang w:eastAsia="ru-RU"/>
        </w:rPr>
        <w:t>Первая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часть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инструктажа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(начало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проведения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9.50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по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местному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времени):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Уважаемые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участники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экзамена!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Сегодня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сдаете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_______________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sz w:val="28"/>
          <w:szCs w:val="28"/>
          <w:lang w:eastAsia="ru-RU"/>
        </w:rPr>
        <w:t>(</w:t>
      </w:r>
      <w:r w:rsidRPr="00432B2E">
        <w:rPr>
          <w:rFonts w:eastAsia="Times New Roman" w:cs="Times New Roman"/>
          <w:i/>
          <w:iCs/>
          <w:sz w:val="28"/>
          <w:szCs w:val="28"/>
          <w:lang w:eastAsia="ru-RU"/>
        </w:rPr>
        <w:t>назовите</w:t>
      </w:r>
      <w:r w:rsidR="00062422" w:rsidRPr="00432B2E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iCs/>
          <w:sz w:val="28"/>
          <w:szCs w:val="28"/>
          <w:lang w:eastAsia="ru-RU"/>
        </w:rPr>
        <w:t>соответствующий</w:t>
      </w:r>
      <w:r w:rsidR="00062422" w:rsidRPr="00432B2E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iCs/>
          <w:sz w:val="28"/>
          <w:szCs w:val="28"/>
          <w:lang w:eastAsia="ru-RU"/>
        </w:rPr>
        <w:t>учебный</w:t>
      </w:r>
      <w:r w:rsidR="00062422" w:rsidRPr="00432B2E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iCs/>
          <w:sz w:val="28"/>
          <w:szCs w:val="28"/>
          <w:lang w:eastAsia="ru-RU"/>
        </w:rPr>
        <w:t>предмет)</w:t>
      </w:r>
      <w:r w:rsidR="00062422" w:rsidRPr="00432B2E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форме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ЕГЭ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использованием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технологии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печати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полных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комплектов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экзаменационных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материалов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аудиториях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ППЭ.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ЕГЭ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–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лишь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одно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из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жизненных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испытаний,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которое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вам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предстоит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пройти.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Будьте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уверены: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каждому,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кто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учился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школе,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силам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сдать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ЕГЭ.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Все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задания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составлены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основе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школьной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программы.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Поэтому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каждый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из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вас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может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успешно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сдать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Вместе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тем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напоминаем,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что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целях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предупреждения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нарушений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порядка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проведения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ЕГЭ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аудиториях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ППЭ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ведется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видеонаблюдение.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Во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время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проведения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должны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соблюдать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Порядок.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44094B" w:rsidRPr="00432B2E" w:rsidRDefault="00D72B54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В день проведения экзамена (в период с момента входа в ППЭ и до окончания экзамена) в ППЭ запрещается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: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7D1FBB" w:rsidRPr="00432B2E" w:rsidRDefault="007D1FBB" w:rsidP="007D1FBB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выполнять ЭР несамостоятельно, в том числе с помощью посторонних лиц; </w:t>
      </w:r>
    </w:p>
    <w:p w:rsidR="007D1FBB" w:rsidRPr="00432B2E" w:rsidRDefault="007D1FBB" w:rsidP="007D1FBB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общаться с другими участниками экзаменов во время проведения экзамена в аудитории;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иметь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себе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средства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связи,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электронно-вычислительную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технику,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фото-,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аудио-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видеоаппаратуру,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справочные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материалы,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письменные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заметки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иные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средства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хранения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передачи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информации;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иметь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себе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уведомление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регистрации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(при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наличии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–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необходимо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сдать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нам);</w:t>
      </w:r>
    </w:p>
    <w:p w:rsidR="005F6849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выносить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из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аудиторий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ППЭ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0D26AA" w:rsidRPr="00432B2E">
        <w:rPr>
          <w:rFonts w:eastAsia="Times New Roman" w:cs="Times New Roman"/>
          <w:b/>
          <w:sz w:val="28"/>
          <w:szCs w:val="28"/>
          <w:lang w:eastAsia="ru-RU"/>
        </w:rPr>
        <w:t>черновики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экзаменационные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материалы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бумажном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(или)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электронном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носителях</w:t>
      </w:r>
      <w:r w:rsidR="005F6849" w:rsidRPr="00432B2E">
        <w:rPr>
          <w:rFonts w:eastAsia="Times New Roman" w:cs="Times New Roman"/>
          <w:b/>
          <w:sz w:val="28"/>
          <w:szCs w:val="28"/>
          <w:lang w:eastAsia="ru-RU"/>
        </w:rPr>
        <w:t>;</w:t>
      </w:r>
    </w:p>
    <w:p w:rsidR="0044094B" w:rsidRPr="00432B2E" w:rsidRDefault="00062422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фотографировать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экзаменационные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материалы</w:t>
      </w:r>
      <w:r w:rsidR="007A5C4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и (или) черновики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;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пользоваться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справочными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материалами,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кроме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тех,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которые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указаны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тексте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КИМ;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переписывать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задания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из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КИМ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D26AA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черновики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(при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необходимости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можно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делать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заметки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КИМ);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перемещаться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ППЭ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время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без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сопровождения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организатора.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разговаривать,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пересаживаться,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обмениваться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любыми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материалами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предметами.</w:t>
      </w:r>
    </w:p>
    <w:p w:rsidR="007A5C42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случае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нарушения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порядка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проведения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ЕГЭ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будете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удалены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7D1FBB" w:rsidRPr="00432B2E">
        <w:rPr>
          <w:rFonts w:eastAsia="Times New Roman" w:cs="Times New Roman"/>
          <w:b/>
          <w:sz w:val="28"/>
          <w:szCs w:val="28"/>
          <w:lang w:eastAsia="ru-RU"/>
        </w:rPr>
        <w:t>из ППЭ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.</w:t>
      </w:r>
    </w:p>
    <w:p w:rsidR="0044094B" w:rsidRPr="00432B2E" w:rsidRDefault="007A5C42" w:rsidP="007A5C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4" w:line="247" w:lineRule="auto"/>
        <w:ind w:right="-1"/>
        <w:rPr>
          <w:rFonts w:eastAsiaTheme="minorHAnsi" w:cs="Times New Roman"/>
          <w:sz w:val="28"/>
          <w:szCs w:val="28"/>
        </w:rPr>
      </w:pPr>
      <w:r w:rsidRPr="00432B2E">
        <w:rPr>
          <w:rFonts w:cs="Times New Roman"/>
          <w:b/>
          <w:sz w:val="28"/>
          <w:szCs w:val="28"/>
        </w:rPr>
        <w:t xml:space="preserve">Напоминаем, что частью 4 статьи 19.30 Кодекса Российской </w:t>
      </w:r>
      <w:proofErr w:type="gramStart"/>
      <w:r w:rsidRPr="00432B2E">
        <w:rPr>
          <w:rFonts w:cs="Times New Roman"/>
          <w:b/>
          <w:sz w:val="28"/>
          <w:szCs w:val="28"/>
        </w:rPr>
        <w:t>Федерации  об</w:t>
      </w:r>
      <w:proofErr w:type="gramEnd"/>
      <w:r w:rsidRPr="00432B2E">
        <w:rPr>
          <w:rFonts w:cs="Times New Roman"/>
          <w:b/>
          <w:sz w:val="28"/>
          <w:szCs w:val="28"/>
        </w:rPr>
        <w:t xml:space="preserve"> административных правонарушениях предусмотрена административная ответственность. Умышленное искажение результатов государственной итоговой аттестации, а равно нарушение установленного законодательством об образовании порядка проведения государственной итоговой аттестации, влечет наложение административного штрафа на граждан в размере от трех тысяч до пяти тысяч рублей. 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случае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нарушения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порядка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проведения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работниками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ППЭ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или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другими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участниками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имеете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право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подать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апелляцию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нарушении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порядка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проведения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ЕГЭ.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Апелляция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нарушении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порядка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проведения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ЕГЭ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подается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день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проведения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члену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ГЭК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до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выхода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из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ППЭ.</w:t>
      </w:r>
    </w:p>
    <w:p w:rsidR="007A5C42" w:rsidRPr="00432B2E" w:rsidRDefault="007A5C42" w:rsidP="007A5C42">
      <w:pPr>
        <w:spacing w:after="4" w:line="247" w:lineRule="auto"/>
        <w:jc w:val="both"/>
        <w:rPr>
          <w:sz w:val="28"/>
          <w:szCs w:val="28"/>
        </w:rPr>
      </w:pPr>
      <w:r w:rsidRPr="00432B2E">
        <w:rPr>
          <w:b/>
          <w:sz w:val="28"/>
          <w:szCs w:val="28"/>
        </w:rPr>
        <w:t>Напоминаем, что частью 4 статьи 19.30 К</w:t>
      </w:r>
      <w:r w:rsidR="008416D8" w:rsidRPr="00432B2E">
        <w:rPr>
          <w:b/>
          <w:sz w:val="28"/>
          <w:szCs w:val="28"/>
        </w:rPr>
        <w:t xml:space="preserve">одекса Российской </w:t>
      </w:r>
      <w:proofErr w:type="gramStart"/>
      <w:r w:rsidR="008416D8" w:rsidRPr="00432B2E">
        <w:rPr>
          <w:b/>
          <w:sz w:val="28"/>
          <w:szCs w:val="28"/>
        </w:rPr>
        <w:t>Федерации  об</w:t>
      </w:r>
      <w:proofErr w:type="gramEnd"/>
      <w:r w:rsidR="008416D8" w:rsidRPr="00432B2E">
        <w:rPr>
          <w:b/>
          <w:sz w:val="28"/>
          <w:szCs w:val="28"/>
        </w:rPr>
        <w:t xml:space="preserve"> </w:t>
      </w:r>
      <w:r w:rsidRPr="00432B2E">
        <w:rPr>
          <w:b/>
          <w:sz w:val="28"/>
          <w:szCs w:val="28"/>
        </w:rPr>
        <w:t xml:space="preserve">административных правонарушениях предусмотрена административная ответственность. Умышленное искажение результатов государственной итоговой аттестации, а равно нарушение установленного законодательством об образовании порядка проведения государственной итоговой аттестации, влечет наложение административного штрафа на граждан в размере от трех тысяч до пяти тысяч рублей. 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Ознакомиться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результатами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ЕГЭ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сможете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школе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или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местах,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которых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были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зарегистрированы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сдачу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ЕГЭ.</w:t>
      </w:r>
    </w:p>
    <w:p w:rsidR="0044094B" w:rsidRPr="00432B2E" w:rsidRDefault="003A43E5">
      <w:pPr>
        <w:jc w:val="both"/>
        <w:rPr>
          <w:rFonts w:eastAsia="Times New Roman" w:cs="Times New Roman"/>
          <w:i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Плановая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дата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ознакомления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результатами: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_____________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i/>
          <w:sz w:val="28"/>
          <w:szCs w:val="28"/>
          <w:lang w:eastAsia="ru-RU"/>
        </w:rPr>
        <w:t>(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назвать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дату).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После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получения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результатов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ЕГЭ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можете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подать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апелляцию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несогласии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выставленными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баллами.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Апелляция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подается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течение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двух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рабочих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дней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после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официального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дня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объявления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результатов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ЕГЭ.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D72B54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Апелляцию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можете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подать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D72B54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дистанционно через личный кабинет на сайте </w:t>
      </w:r>
      <w:proofErr w:type="spellStart"/>
      <w:r w:rsidR="00D72B54" w:rsidRPr="00432B2E">
        <w:rPr>
          <w:rFonts w:eastAsia="Times New Roman" w:cs="Times New Roman"/>
          <w:b/>
          <w:sz w:val="28"/>
          <w:szCs w:val="28"/>
          <w:lang w:val="en-US" w:eastAsia="ru-RU"/>
        </w:rPr>
        <w:t>ege</w:t>
      </w:r>
      <w:proofErr w:type="spellEnd"/>
      <w:r w:rsidR="00D72B54" w:rsidRPr="00432B2E">
        <w:rPr>
          <w:rFonts w:eastAsia="Times New Roman" w:cs="Times New Roman"/>
          <w:b/>
          <w:sz w:val="28"/>
          <w:szCs w:val="28"/>
          <w:lang w:eastAsia="ru-RU"/>
        </w:rPr>
        <w:t>-</w:t>
      </w:r>
      <w:proofErr w:type="spellStart"/>
      <w:r w:rsidR="00D72B54" w:rsidRPr="00432B2E">
        <w:rPr>
          <w:rFonts w:eastAsia="Times New Roman" w:cs="Times New Roman"/>
          <w:b/>
          <w:sz w:val="28"/>
          <w:szCs w:val="28"/>
          <w:lang w:val="en-US" w:eastAsia="ru-RU"/>
        </w:rPr>
        <w:t>kostroma</w:t>
      </w:r>
      <w:proofErr w:type="spellEnd"/>
      <w:r w:rsidR="00D72B54" w:rsidRPr="00432B2E">
        <w:rPr>
          <w:rFonts w:eastAsia="Times New Roman" w:cs="Times New Roman"/>
          <w:b/>
          <w:sz w:val="28"/>
          <w:szCs w:val="28"/>
          <w:lang w:eastAsia="ru-RU"/>
        </w:rPr>
        <w:t>.</w:t>
      </w:r>
      <w:proofErr w:type="spellStart"/>
      <w:r w:rsidR="00D72B54" w:rsidRPr="00432B2E">
        <w:rPr>
          <w:rFonts w:eastAsia="Times New Roman" w:cs="Times New Roman"/>
          <w:b/>
          <w:sz w:val="28"/>
          <w:szCs w:val="28"/>
          <w:lang w:val="en-US" w:eastAsia="ru-RU"/>
        </w:rPr>
        <w:t>ru</w:t>
      </w:r>
      <w:proofErr w:type="spellEnd"/>
      <w:r w:rsidR="00D72B54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, используя код уведомления на участие в ЕГЭ. </w:t>
      </w:r>
    </w:p>
    <w:p w:rsidR="0044094B" w:rsidRPr="00432B2E" w:rsidRDefault="00D72B54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При невозможности дистанционной подачи апелляцию можно подать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своей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школе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или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месте,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где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были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зарегистрированы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сдачу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774A95" w:rsidRPr="00432B2E">
        <w:rPr>
          <w:rFonts w:eastAsia="Times New Roman" w:cs="Times New Roman"/>
          <w:b/>
          <w:sz w:val="28"/>
          <w:szCs w:val="28"/>
          <w:lang w:eastAsia="ru-RU"/>
        </w:rPr>
        <w:t>ЕГЭ</w:t>
      </w:r>
      <w:r w:rsidR="003A43E5" w:rsidRPr="00432B2E">
        <w:rPr>
          <w:rFonts w:eastAsia="Times New Roman" w:cs="Times New Roman"/>
          <w:b/>
          <w:sz w:val="28"/>
          <w:szCs w:val="28"/>
          <w:lang w:eastAsia="ru-RU"/>
        </w:rPr>
        <w:t>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Апелляция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вопросам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содержания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структуры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заданий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учебным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предметам,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также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вопросам,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связанным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оцениванием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результатов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выполнения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заданий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экзаменационной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работы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кратким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ответом,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нарушением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участником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ЕГЭ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требований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Порядка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неправильным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заполнением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бланков</w:t>
      </w:r>
      <w:r w:rsidR="007A5C4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и дополнительных бланков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ЕГЭ,</w:t>
      </w:r>
      <w:r w:rsidR="00062422" w:rsidRPr="00432B2E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не</w:t>
      </w:r>
      <w:r w:rsidR="00062422" w:rsidRPr="00432B2E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рассматривается.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44094B" w:rsidRPr="00432B2E" w:rsidRDefault="003A43E5">
      <w:pPr>
        <w:widowControl w:val="0"/>
        <w:contextualSpacing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Обращаем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ваше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внимание,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что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время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вашем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рабочем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столе,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помимо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экзаменационных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материалов,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могут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находиться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только:</w:t>
      </w:r>
    </w:p>
    <w:p w:rsidR="0044094B" w:rsidRPr="00432B2E" w:rsidRDefault="003A43E5">
      <w:pPr>
        <w:widowControl w:val="0"/>
        <w:contextualSpacing/>
        <w:jc w:val="both"/>
        <w:rPr>
          <w:rFonts w:eastAsia="Times New Roman" w:cs="Times New Roman"/>
          <w:b/>
          <w:sz w:val="28"/>
          <w:szCs w:val="28"/>
          <w:lang w:eastAsia="ru-RU"/>
        </w:rPr>
      </w:pPr>
      <w:proofErr w:type="spellStart"/>
      <w:r w:rsidRPr="00432B2E">
        <w:rPr>
          <w:rFonts w:eastAsia="Times New Roman" w:cs="Times New Roman"/>
          <w:b/>
          <w:sz w:val="28"/>
          <w:szCs w:val="28"/>
          <w:lang w:eastAsia="ru-RU"/>
        </w:rPr>
        <w:t>гелевая</w:t>
      </w:r>
      <w:proofErr w:type="spellEnd"/>
      <w:r w:rsidRPr="00432B2E">
        <w:rPr>
          <w:rFonts w:eastAsia="Times New Roman" w:cs="Times New Roman"/>
          <w:b/>
          <w:sz w:val="28"/>
          <w:szCs w:val="28"/>
          <w:lang w:eastAsia="ru-RU"/>
        </w:rPr>
        <w:t>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капиллярная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ручка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чернилами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черного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цвета;</w:t>
      </w:r>
    </w:p>
    <w:p w:rsidR="0044094B" w:rsidRPr="00432B2E" w:rsidRDefault="003A43E5">
      <w:pPr>
        <w:widowControl w:val="0"/>
        <w:contextualSpacing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документ,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удостоверяющий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личность;</w:t>
      </w:r>
    </w:p>
    <w:p w:rsidR="002074A2" w:rsidRPr="00432B2E" w:rsidRDefault="002074A2" w:rsidP="002074A2">
      <w:pPr>
        <w:widowControl w:val="0"/>
        <w:contextualSpacing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лекарства (при необходимости); </w:t>
      </w:r>
    </w:p>
    <w:p w:rsidR="002074A2" w:rsidRPr="00432B2E" w:rsidRDefault="002074A2" w:rsidP="002074A2">
      <w:pPr>
        <w:widowControl w:val="0"/>
        <w:contextualSpacing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экзаменов от выполнения ими ЭР (при необходимости); </w:t>
      </w:r>
    </w:p>
    <w:p w:rsidR="002074A2" w:rsidRPr="00432B2E" w:rsidRDefault="002074A2" w:rsidP="002074A2">
      <w:pPr>
        <w:widowControl w:val="0"/>
        <w:contextualSpacing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черновики, выданные в ППЭ; </w:t>
      </w:r>
    </w:p>
    <w:p w:rsidR="002074A2" w:rsidRPr="00432B2E" w:rsidRDefault="002074A2" w:rsidP="002074A2">
      <w:pPr>
        <w:widowControl w:val="0"/>
        <w:contextualSpacing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средства обучения и воспитания, которые можно использовать на экзаменах по отдельным учебным предметам;</w:t>
      </w:r>
    </w:p>
    <w:p w:rsidR="00D72B54" w:rsidRPr="00432B2E" w:rsidRDefault="00D72B54" w:rsidP="002074A2">
      <w:pPr>
        <w:widowControl w:val="0"/>
        <w:contextualSpacing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специальные технические средства (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для участников с ограниченными возможностями здоровья (ОВЗ), детей-инвалидов, инвалидов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).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По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всем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вопросам,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связанным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проведением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экзамена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(за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исключением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вопросов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по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содержанию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КИМ),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можете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обращаться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к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нам.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случае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необходимости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выхода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из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аудитории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оставьте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ваши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экзаменационные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материалы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своем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рабочем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столе,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а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также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документ,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удостоверяющий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личность,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="000D26AA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черновики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,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дополнительные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материалы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(при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наличии)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письменные</w:t>
      </w:r>
      <w:r w:rsidR="00062422"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u w:val="single"/>
          <w:lang w:eastAsia="zh-CN"/>
        </w:rPr>
        <w:t>принадлежности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территории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пункта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проведения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экзамена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вас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будет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сопровождать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организатор.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случае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плохого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самочувствия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незамедлительно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обращайтесь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к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нам.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пункте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проведения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экзамена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присутствует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медицинский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работник.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Напоминаем,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что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7A5C42" w:rsidRPr="00432B2E">
        <w:rPr>
          <w:rFonts w:eastAsia="Times New Roman" w:cs="Times New Roman"/>
          <w:b/>
          <w:sz w:val="28"/>
          <w:szCs w:val="28"/>
          <w:lang w:eastAsia="zh-CN"/>
        </w:rPr>
        <w:t>при ухудшении состояния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здоровья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можете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досрочно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завершить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выполнение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экзаменационной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работы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прийти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пересдачу</w:t>
      </w:r>
      <w:r w:rsidR="002074A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в резервные сроки проведения экзамена по соответствующему учебному предмету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</w:p>
    <w:p w:rsidR="000653A1" w:rsidRPr="00432B2E" w:rsidRDefault="000653A1" w:rsidP="000653A1">
      <w:pPr>
        <w:jc w:val="both"/>
        <w:rPr>
          <w:rFonts w:eastAsia="Times New Roman" w:cs="Times New Roman"/>
          <w:i/>
          <w:sz w:val="28"/>
          <w:szCs w:val="28"/>
          <w:lang w:eastAsia="zh-CN"/>
        </w:rPr>
      </w:pPr>
      <w:r w:rsidRPr="00432B2E">
        <w:rPr>
          <w:rFonts w:eastAsia="Times New Roman" w:cs="Times New Roman"/>
          <w:i/>
          <w:sz w:val="28"/>
          <w:szCs w:val="28"/>
          <w:lang w:eastAsia="zh-CN"/>
        </w:rPr>
        <w:t>Организатор обращает внимание участников экзамена на станцию организатора.</w:t>
      </w:r>
    </w:p>
    <w:p w:rsidR="000653A1" w:rsidRPr="00432B2E" w:rsidRDefault="000653A1" w:rsidP="000653A1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Экзаменационные материалы поступили на станцию организатора в зашифрованном виде.</w:t>
      </w:r>
    </w:p>
    <w:p w:rsidR="000653A1" w:rsidRPr="00432B2E" w:rsidRDefault="000653A1" w:rsidP="000653A1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В вашем присутствии будет выполнена печать индивидуальных комплектов экзаменационных материалов. Печать начнётся ровно в 10:00. После чего экзаменационные </w:t>
      </w:r>
      <w:r w:rsidR="00F32903" w:rsidRPr="00432B2E">
        <w:rPr>
          <w:rFonts w:eastAsia="Times New Roman" w:cs="Times New Roman"/>
          <w:b/>
          <w:sz w:val="28"/>
          <w:szCs w:val="28"/>
          <w:lang w:eastAsia="zh-CN"/>
        </w:rPr>
        <w:t>материалы будут выданы вам для прохождения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экзамена.</w:t>
      </w:r>
    </w:p>
    <w:p w:rsidR="000653A1" w:rsidRPr="00432B2E" w:rsidRDefault="000653A1" w:rsidP="000653A1">
      <w:pPr>
        <w:jc w:val="both"/>
        <w:rPr>
          <w:rFonts w:eastAsia="Times New Roman" w:cs="Times New Roman"/>
          <w:i/>
          <w:sz w:val="28"/>
          <w:szCs w:val="28"/>
          <w:lang w:eastAsia="ru-RU"/>
        </w:rPr>
      </w:pPr>
      <w:r w:rsidRPr="00432B2E">
        <w:rPr>
          <w:rFonts w:eastAsia="Times New Roman" w:cs="Times New Roman"/>
          <w:i/>
          <w:sz w:val="28"/>
          <w:szCs w:val="28"/>
          <w:lang w:eastAsia="ru-RU"/>
        </w:rPr>
        <w:t>Не ранее 10.00 по местному времени организатор, ответственный за печать ЭМ, вводит количество ЭМ для печати и запускает процедуру расшифровки ЭМ (процедура расшифровки может быть инициирована, если техническим специалистом и членом ГЭК ранее был загружен и активирован ключ доступа к ЭМ).</w:t>
      </w:r>
    </w:p>
    <w:p w:rsidR="000653A1" w:rsidRPr="00432B2E" w:rsidRDefault="000653A1" w:rsidP="000653A1">
      <w:pPr>
        <w:jc w:val="both"/>
        <w:rPr>
          <w:rFonts w:eastAsia="Times New Roman" w:cs="Times New Roman"/>
          <w:i/>
          <w:sz w:val="28"/>
          <w:szCs w:val="28"/>
          <w:lang w:eastAsia="ru-RU"/>
        </w:rPr>
      </w:pPr>
      <w:r w:rsidRPr="00432B2E">
        <w:rPr>
          <w:rFonts w:eastAsia="Times New Roman" w:cs="Times New Roman"/>
          <w:i/>
          <w:sz w:val="28"/>
          <w:szCs w:val="28"/>
          <w:lang w:eastAsia="ru-RU"/>
        </w:rPr>
        <w:t>Выполняется печать ЭМ и проверка качества печати контрольного листа полного комплекта (контрольный лист является последним в комплекте, первый – это бланк регистрации, никаких титульных листов не предусмотрено, качество печати каждого листа комплекта ЭМ не проверяется организатором): отсутствие белых и темных полос, текст хорошо читаем и четко пропечатан, защитные знаки, расположенные по всей поверхности листа, четко видны; результат проверки сообщается организатору, ответственному за печать ЭМ, для подтверждения качества печати на станции организатора. Качественный комплект размещается на столе для выдачи участникам, некачественный откладывается.</w:t>
      </w:r>
    </w:p>
    <w:p w:rsidR="0044094B" w:rsidRPr="00432B2E" w:rsidRDefault="000653A1" w:rsidP="000653A1">
      <w:pPr>
        <w:jc w:val="both"/>
        <w:rPr>
          <w:rFonts w:eastAsia="Times New Roman" w:cs="Times New Roman"/>
          <w:i/>
          <w:sz w:val="28"/>
          <w:szCs w:val="28"/>
          <w:lang w:eastAsia="ru-RU"/>
        </w:rPr>
      </w:pPr>
      <w:r w:rsidRPr="00432B2E">
        <w:rPr>
          <w:rFonts w:eastAsia="Times New Roman" w:cs="Times New Roman"/>
          <w:i/>
          <w:sz w:val="28"/>
          <w:szCs w:val="28"/>
          <w:lang w:eastAsia="ru-RU"/>
        </w:rPr>
        <w:t>Далее начинается вторая часть инструктажа.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Вам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выдаются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напечатанные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аудитории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ППЭ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индивидуальные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комплекты.</w:t>
      </w:r>
    </w:p>
    <w:p w:rsidR="0044094B" w:rsidRPr="00432B2E" w:rsidRDefault="003A43E5">
      <w:pPr>
        <w:jc w:val="both"/>
        <w:rPr>
          <w:rFonts w:eastAsia="Times New Roman" w:cs="Times New Roman"/>
          <w:i/>
          <w:sz w:val="28"/>
          <w:szCs w:val="28"/>
          <w:lang w:eastAsia="ru-RU"/>
        </w:rPr>
      </w:pPr>
      <w:r w:rsidRPr="00432B2E">
        <w:rPr>
          <w:rFonts w:eastAsia="Times New Roman" w:cs="Times New Roman"/>
          <w:i/>
          <w:sz w:val="28"/>
          <w:szCs w:val="28"/>
          <w:lang w:eastAsia="ru-RU"/>
        </w:rPr>
        <w:t>(Организатор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раздает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участникам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распечатанные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комплекты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ЭМ</w:t>
      </w:r>
      <w:r w:rsidR="00F32903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в произвольном порядке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).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До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начала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работы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бланками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ЕГЭ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проверьте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комплектацию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выданных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экзаменационных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материалов.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индивидуальном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комплекте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находятся: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бланк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регистрации,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бланк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ответов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№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1,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44094B" w:rsidRPr="00432B2E" w:rsidRDefault="003A43E5">
      <w:pPr>
        <w:jc w:val="both"/>
        <w:rPr>
          <w:rFonts w:eastAsia="Times New Roman" w:cs="Times New Roman"/>
          <w:i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бланк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ответов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№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2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лист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1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(за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исключением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ЕГЭ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по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математике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базового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уровня),</w:t>
      </w:r>
    </w:p>
    <w:p w:rsidR="0044094B" w:rsidRPr="00432B2E" w:rsidRDefault="003A43E5">
      <w:pPr>
        <w:jc w:val="both"/>
        <w:rPr>
          <w:rFonts w:eastAsia="Times New Roman" w:cs="Times New Roman"/>
          <w:i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бланк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ответов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№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2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лист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2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(за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исключением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ЕГЭ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по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математике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базового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уровня);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КИМ;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контрольный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лист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информацией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номере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бланка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регистрации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номере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КИМ</w:t>
      </w:r>
      <w:r w:rsidRPr="00432B2E">
        <w:rPr>
          <w:rFonts w:cs="Times New Roman"/>
          <w:sz w:val="28"/>
          <w:szCs w:val="28"/>
          <w:lang w:eastAsia="ru-RU"/>
        </w:rPr>
        <w:t>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Ознакомьтесь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информацией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средней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части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бланка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регистрации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работе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индивидуальным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комплектом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убедитесь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правильной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комплектации.</w:t>
      </w:r>
    </w:p>
    <w:p w:rsidR="00254591" w:rsidRPr="00432B2E" w:rsidRDefault="00254591" w:rsidP="00254591">
      <w:pPr>
        <w:tabs>
          <w:tab w:val="left" w:pos="8931"/>
        </w:tabs>
        <w:spacing w:after="12" w:line="249" w:lineRule="auto"/>
        <w:jc w:val="both"/>
        <w:rPr>
          <w:sz w:val="28"/>
          <w:szCs w:val="28"/>
        </w:rPr>
      </w:pPr>
      <w:r w:rsidRPr="00432B2E">
        <w:rPr>
          <w:i/>
          <w:sz w:val="28"/>
          <w:szCs w:val="28"/>
        </w:rPr>
        <w:t>Сделать паузу для проверки участниками комплектации выданных ЭМ.</w:t>
      </w:r>
      <w:r w:rsidRPr="00432B2E">
        <w:rPr>
          <w:b/>
          <w:sz w:val="28"/>
          <w:szCs w:val="28"/>
        </w:rPr>
        <w:t xml:space="preserve"> </w:t>
      </w:r>
      <w:r w:rsidRPr="00432B2E">
        <w:rPr>
          <w:b/>
          <w:sz w:val="28"/>
          <w:szCs w:val="28"/>
        </w:rPr>
        <w:tab/>
      </w:r>
    </w:p>
    <w:p w:rsidR="00254591" w:rsidRPr="00432B2E" w:rsidRDefault="00254591" w:rsidP="00254591">
      <w:pPr>
        <w:tabs>
          <w:tab w:val="left" w:pos="8931"/>
        </w:tabs>
        <w:spacing w:after="4" w:line="247" w:lineRule="auto"/>
        <w:jc w:val="both"/>
        <w:rPr>
          <w:sz w:val="28"/>
          <w:szCs w:val="28"/>
        </w:rPr>
      </w:pPr>
      <w:r w:rsidRPr="00432B2E">
        <w:rPr>
          <w:b/>
          <w:sz w:val="28"/>
          <w:szCs w:val="28"/>
        </w:rPr>
        <w:t xml:space="preserve">Возьмите бланк регистрации и контрольный лист. Проверьте, совпадает ли цифровое значение </w:t>
      </w:r>
      <w:proofErr w:type="spellStart"/>
      <w:r w:rsidRPr="00432B2E">
        <w:rPr>
          <w:b/>
          <w:sz w:val="28"/>
          <w:szCs w:val="28"/>
        </w:rPr>
        <w:t>штрихкода</w:t>
      </w:r>
      <w:proofErr w:type="spellEnd"/>
      <w:r w:rsidRPr="00432B2E">
        <w:rPr>
          <w:b/>
          <w:sz w:val="28"/>
          <w:szCs w:val="28"/>
        </w:rPr>
        <w:t xml:space="preserve"> на бланке регистрации со </w:t>
      </w:r>
      <w:proofErr w:type="spellStart"/>
      <w:r w:rsidRPr="00432B2E">
        <w:rPr>
          <w:b/>
          <w:sz w:val="28"/>
          <w:szCs w:val="28"/>
        </w:rPr>
        <w:t>штрихкодом</w:t>
      </w:r>
      <w:proofErr w:type="spellEnd"/>
      <w:r w:rsidRPr="00432B2E">
        <w:rPr>
          <w:b/>
          <w:sz w:val="28"/>
          <w:szCs w:val="28"/>
        </w:rPr>
        <w:t xml:space="preserve"> на контрольном листе. Номер бланка регистрации находится в средней части контрольного листа с подписью «БР». </w:t>
      </w:r>
    </w:p>
    <w:p w:rsidR="00254591" w:rsidRPr="00432B2E" w:rsidRDefault="00254591" w:rsidP="00254591">
      <w:pPr>
        <w:tabs>
          <w:tab w:val="left" w:pos="8931"/>
        </w:tabs>
        <w:spacing w:after="12" w:line="249" w:lineRule="auto"/>
        <w:jc w:val="both"/>
        <w:rPr>
          <w:sz w:val="28"/>
          <w:szCs w:val="28"/>
        </w:rPr>
      </w:pPr>
      <w:r w:rsidRPr="00432B2E">
        <w:rPr>
          <w:i/>
          <w:sz w:val="28"/>
          <w:szCs w:val="28"/>
        </w:rPr>
        <w:t xml:space="preserve">Сделать паузу для проверки участниками совпадения номеров бланка регистрации. </w:t>
      </w:r>
    </w:p>
    <w:p w:rsidR="00254591" w:rsidRPr="00432B2E" w:rsidRDefault="00254591" w:rsidP="00254591">
      <w:pPr>
        <w:tabs>
          <w:tab w:val="left" w:pos="8931"/>
        </w:tabs>
        <w:spacing w:after="4" w:line="247" w:lineRule="auto"/>
        <w:jc w:val="both"/>
        <w:rPr>
          <w:sz w:val="28"/>
          <w:szCs w:val="28"/>
        </w:rPr>
      </w:pPr>
      <w:r w:rsidRPr="00432B2E">
        <w:rPr>
          <w:b/>
          <w:sz w:val="28"/>
          <w:szCs w:val="28"/>
        </w:rPr>
        <w:t xml:space="preserve">Возьмите КИМ и контрольный лист. Проверьте, совпадает ли цифровое значение </w:t>
      </w:r>
      <w:proofErr w:type="spellStart"/>
      <w:r w:rsidRPr="00432B2E">
        <w:rPr>
          <w:b/>
          <w:sz w:val="28"/>
          <w:szCs w:val="28"/>
        </w:rPr>
        <w:t>штрихкода</w:t>
      </w:r>
      <w:proofErr w:type="spellEnd"/>
      <w:r w:rsidRPr="00432B2E">
        <w:rPr>
          <w:b/>
          <w:sz w:val="28"/>
          <w:szCs w:val="28"/>
        </w:rPr>
        <w:t xml:space="preserve"> на первом и последнем листе КИМ со </w:t>
      </w:r>
      <w:proofErr w:type="spellStart"/>
      <w:r w:rsidRPr="00432B2E">
        <w:rPr>
          <w:b/>
          <w:sz w:val="28"/>
          <w:szCs w:val="28"/>
        </w:rPr>
        <w:t>штрихкодом</w:t>
      </w:r>
      <w:proofErr w:type="spellEnd"/>
      <w:r w:rsidRPr="00432B2E">
        <w:rPr>
          <w:b/>
          <w:sz w:val="28"/>
          <w:szCs w:val="28"/>
        </w:rPr>
        <w:t xml:space="preserve"> на контрольном листе. Цифровое значение </w:t>
      </w:r>
      <w:proofErr w:type="spellStart"/>
      <w:r w:rsidRPr="00432B2E">
        <w:rPr>
          <w:b/>
          <w:sz w:val="28"/>
          <w:szCs w:val="28"/>
        </w:rPr>
        <w:t>штрихкода</w:t>
      </w:r>
      <w:proofErr w:type="spellEnd"/>
      <w:r w:rsidRPr="00432B2E">
        <w:rPr>
          <w:b/>
          <w:sz w:val="28"/>
          <w:szCs w:val="28"/>
        </w:rPr>
        <w:t xml:space="preserve"> КИМ находится в средней части контрольного листа с подписью «КИМ». </w:t>
      </w:r>
    </w:p>
    <w:p w:rsidR="00254591" w:rsidRPr="00432B2E" w:rsidRDefault="00254591" w:rsidP="00254591">
      <w:pPr>
        <w:spacing w:after="12" w:line="249" w:lineRule="auto"/>
        <w:jc w:val="both"/>
        <w:rPr>
          <w:sz w:val="28"/>
          <w:szCs w:val="28"/>
        </w:rPr>
      </w:pPr>
      <w:r w:rsidRPr="00432B2E">
        <w:rPr>
          <w:i/>
          <w:sz w:val="28"/>
          <w:szCs w:val="28"/>
        </w:rPr>
        <w:t>Сделать паузу для проверки участниками совпадения номеров КИМ.</w:t>
      </w:r>
      <w:r w:rsidRPr="00432B2E">
        <w:rPr>
          <w:b/>
          <w:sz w:val="28"/>
          <w:szCs w:val="28"/>
        </w:rPr>
        <w:t xml:space="preserve"> </w:t>
      </w:r>
    </w:p>
    <w:p w:rsidR="00254591" w:rsidRPr="00432B2E" w:rsidRDefault="00254591" w:rsidP="00254591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Внимательно просмотрите текст КИМ, проверьте качество текста на полиграфические дефекты, пересчитайте количество страниц КИМ и сравните с указанным числом листов в КИМ. Количество листов напечатано на каждой странице КИМ в правом верхнем углу после наклонной черты.</w:t>
      </w:r>
    </w:p>
    <w:p w:rsidR="00254591" w:rsidRPr="00432B2E" w:rsidRDefault="00254591" w:rsidP="00254591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Внимательно просмотрите бланки, проверьте качество печати </w:t>
      </w:r>
      <w:proofErr w:type="spellStart"/>
      <w:r w:rsidRPr="00432B2E">
        <w:rPr>
          <w:rFonts w:eastAsia="Times New Roman" w:cs="Times New Roman"/>
          <w:b/>
          <w:sz w:val="28"/>
          <w:szCs w:val="28"/>
          <w:lang w:eastAsia="zh-CN"/>
        </w:rPr>
        <w:t>штрихкодов</w:t>
      </w:r>
      <w:proofErr w:type="spellEnd"/>
      <w:r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и </w:t>
      </w:r>
      <w:r w:rsidRPr="00432B2E">
        <w:rPr>
          <w:rFonts w:eastAsia="Times New Roman" w:cs="Times New Roman"/>
          <w:b/>
          <w:sz w:val="28"/>
          <w:szCs w:val="28"/>
          <w:lang w:val="en-US" w:eastAsia="zh-CN"/>
        </w:rPr>
        <w:t>QR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-кода, черных квадратов (реперов) на полиграфические дефекты.</w:t>
      </w:r>
    </w:p>
    <w:p w:rsidR="00F32903" w:rsidRPr="00432B2E" w:rsidRDefault="00254591" w:rsidP="00254591">
      <w:pPr>
        <w:spacing w:after="4" w:line="247" w:lineRule="auto"/>
        <w:jc w:val="both"/>
        <w:rPr>
          <w:sz w:val="28"/>
          <w:szCs w:val="28"/>
        </w:rPr>
      </w:pPr>
      <w:r w:rsidRPr="00432B2E">
        <w:rPr>
          <w:b/>
          <w:sz w:val="28"/>
          <w:szCs w:val="28"/>
        </w:rPr>
        <w:t>В случае если вы обнаружили несовпадения, обратитесь к нам.</w:t>
      </w:r>
      <w:r w:rsidRPr="00432B2E">
        <w:rPr>
          <w:sz w:val="28"/>
          <w:szCs w:val="28"/>
        </w:rPr>
        <w:t xml:space="preserve"> </w:t>
      </w:r>
    </w:p>
    <w:p w:rsidR="0044094B" w:rsidRPr="00432B2E" w:rsidRDefault="003A43E5">
      <w:pPr>
        <w:jc w:val="both"/>
        <w:rPr>
          <w:rFonts w:eastAsia="Times New Roman" w:cs="Times New Roman"/>
          <w:i/>
          <w:sz w:val="28"/>
          <w:szCs w:val="28"/>
          <w:lang w:eastAsia="ru-RU"/>
        </w:rPr>
      </w:pPr>
      <w:r w:rsidRPr="00432B2E">
        <w:rPr>
          <w:rFonts w:eastAsia="Times New Roman" w:cs="Times New Roman"/>
          <w:i/>
          <w:sz w:val="28"/>
          <w:szCs w:val="28"/>
          <w:lang w:eastAsia="ru-RU"/>
        </w:rPr>
        <w:t>Сделать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паузу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для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проверки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участниками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комплектации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выданных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ЭМ.</w:t>
      </w:r>
    </w:p>
    <w:p w:rsidR="0044094B" w:rsidRPr="00432B2E" w:rsidRDefault="003A43E5">
      <w:pPr>
        <w:jc w:val="both"/>
        <w:rPr>
          <w:rFonts w:eastAsia="Times New Roman" w:cs="Times New Roman"/>
          <w:i/>
          <w:sz w:val="28"/>
          <w:szCs w:val="28"/>
          <w:lang w:eastAsia="ru-RU"/>
        </w:rPr>
      </w:pPr>
      <w:r w:rsidRPr="00432B2E">
        <w:rPr>
          <w:rFonts w:eastAsia="Times New Roman" w:cs="Times New Roman"/>
          <w:i/>
          <w:sz w:val="28"/>
          <w:szCs w:val="28"/>
          <w:lang w:eastAsia="ru-RU"/>
        </w:rPr>
        <w:t>При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обнаружении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несовпадений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432B2E">
        <w:rPr>
          <w:rFonts w:eastAsia="Times New Roman" w:cs="Times New Roman"/>
          <w:i/>
          <w:sz w:val="28"/>
          <w:szCs w:val="28"/>
          <w:lang w:eastAsia="ru-RU"/>
        </w:rPr>
        <w:t>штрихкодов</w:t>
      </w:r>
      <w:proofErr w:type="spellEnd"/>
      <w:r w:rsidRPr="00432B2E">
        <w:rPr>
          <w:rFonts w:eastAsia="Times New Roman" w:cs="Times New Roman"/>
          <w:i/>
          <w:sz w:val="28"/>
          <w:szCs w:val="28"/>
          <w:lang w:eastAsia="ru-RU"/>
        </w:rPr>
        <w:t>,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наличия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лишних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(нехватки)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бланков,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дефектов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печати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необходимо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заменить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полностью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индивидуальный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комплект,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выполнив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дополнительную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печать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полного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комплекта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ЭМ.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Приступаем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заполнению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бланка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регистрации.</w:t>
      </w:r>
    </w:p>
    <w:p w:rsidR="0044094B" w:rsidRPr="00432B2E" w:rsidRDefault="003A43E5">
      <w:pPr>
        <w:jc w:val="both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Записывайте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буквы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цифры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соответствии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образцом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бланке.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Каждая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цифра,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символ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записывается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отдельную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клетку.</w:t>
      </w:r>
    </w:p>
    <w:p w:rsidR="00D72B54" w:rsidRPr="00432B2E" w:rsidRDefault="00D72B54" w:rsidP="00D72B54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Поля «Код региона», «Код ППЭ», «Код предмета», «Название предмета» и «Дата проведения ЕГЭ» заполнены автоматически. </w:t>
      </w:r>
    </w:p>
    <w:p w:rsidR="00D72B54" w:rsidRPr="00432B2E" w:rsidRDefault="00D72B54" w:rsidP="00D72B54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Заполните поля «Код образовательной организации» и «Номер аудитории» в соответствии с информацией на доске (информационном стенде). </w:t>
      </w:r>
    </w:p>
    <w:p w:rsidR="00D72B54" w:rsidRPr="00432B2E" w:rsidRDefault="00D72B54" w:rsidP="00D72B54">
      <w:pPr>
        <w:jc w:val="both"/>
        <w:rPr>
          <w:rFonts w:eastAsia="Times New Roman" w:cs="Times New Roman"/>
          <w:i/>
          <w:sz w:val="28"/>
          <w:szCs w:val="28"/>
          <w:lang w:eastAsia="zh-CN"/>
        </w:rPr>
      </w:pPr>
      <w:r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Обратите внимание участников на доску (информационный стенд). </w:t>
      </w:r>
    </w:p>
    <w:p w:rsidR="00D72B54" w:rsidRPr="00432B2E" w:rsidRDefault="00D72B54" w:rsidP="00D72B54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Заполните поле «Класс».  </w:t>
      </w:r>
    </w:p>
    <w:p w:rsidR="0044094B" w:rsidRPr="00432B2E" w:rsidRDefault="00D72B54" w:rsidP="00D72B54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Поля «Служебная отметка», «Резерв-1» и «Контрольная сумма» не заполняются.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Заполняем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сведения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об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участнике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экзамена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,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поля: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фамилия,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имя,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отчество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(при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наличии),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данные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документа,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удостоверяющего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личность.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</w:p>
    <w:p w:rsidR="0044094B" w:rsidRPr="00432B2E" w:rsidRDefault="003A43E5">
      <w:pPr>
        <w:jc w:val="both"/>
        <w:rPr>
          <w:rFonts w:eastAsia="Times New Roman" w:cs="Times New Roman"/>
          <w:i/>
          <w:sz w:val="28"/>
          <w:szCs w:val="28"/>
          <w:lang w:eastAsia="ru-RU"/>
        </w:rPr>
      </w:pPr>
      <w:r w:rsidRPr="00432B2E">
        <w:rPr>
          <w:rFonts w:eastAsia="Times New Roman" w:cs="Times New Roman"/>
          <w:i/>
          <w:sz w:val="28"/>
          <w:szCs w:val="28"/>
          <w:lang w:eastAsia="ru-RU"/>
        </w:rPr>
        <w:t>Сделать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паузу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для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заполнения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участниками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бланков</w:t>
      </w:r>
      <w:r w:rsidR="00062422" w:rsidRPr="00432B2E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регистрации.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Поставьте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вашу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подпись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поле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«подпись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участника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ЕГЭ»,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расположенном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нижней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части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бланка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регистрации.</w:t>
      </w:r>
    </w:p>
    <w:p w:rsidR="0044094B" w:rsidRPr="00432B2E" w:rsidRDefault="003A43E5">
      <w:pPr>
        <w:jc w:val="both"/>
        <w:rPr>
          <w:rFonts w:eastAsia="Times New Roman" w:cs="Times New Roman"/>
          <w:i/>
          <w:sz w:val="28"/>
          <w:szCs w:val="28"/>
          <w:lang w:eastAsia="zh-CN"/>
        </w:rPr>
      </w:pPr>
      <w:r w:rsidRPr="00432B2E">
        <w:rPr>
          <w:rFonts w:eastAsia="Times New Roman" w:cs="Times New Roman"/>
          <w:i/>
          <w:sz w:val="28"/>
          <w:szCs w:val="28"/>
          <w:lang w:eastAsia="zh-CN"/>
        </w:rPr>
        <w:t>(В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случае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если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участник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ru-RU"/>
        </w:rPr>
        <w:t>экзамена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отказывается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ставить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личную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подпись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бланке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регистрации,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организатор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аудитории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ставит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бланке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регистрации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свою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подпись).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Приступаем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к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заполнению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регистрационных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полей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бланков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ответов.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Код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региона,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код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предмета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его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название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бланке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ответов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№1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заполнены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автоматически.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Поставьте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вашу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подпись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поле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«подпись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участника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ЕГЭ»,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расположенном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верхней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части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бланка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ответов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№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1.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Служебное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поле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«Резерв-4»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не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заполняйте.</w:t>
      </w:r>
    </w:p>
    <w:p w:rsidR="0044094B" w:rsidRPr="00432B2E" w:rsidRDefault="000653A1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Код региона, код предмета и его название, Лист № на бланке ответов №2 заполнены автоматически. Также автоматически заполнено поле «Бланк ответов № 2 (лист 2)» на листе 1 бланка ответов № 2. Служебные поля «Резерв-5» и «Резерв-6» не заполняйте.</w:t>
      </w:r>
    </w:p>
    <w:p w:rsidR="00254591" w:rsidRPr="00432B2E" w:rsidRDefault="00254591" w:rsidP="00254591">
      <w:pPr>
        <w:spacing w:after="12" w:line="249" w:lineRule="auto"/>
        <w:jc w:val="both"/>
        <w:rPr>
          <w:sz w:val="28"/>
          <w:szCs w:val="28"/>
        </w:rPr>
      </w:pPr>
      <w:r w:rsidRPr="00432B2E">
        <w:rPr>
          <w:i/>
          <w:sz w:val="28"/>
          <w:szCs w:val="28"/>
        </w:rPr>
        <w:t>Организаторы в аудитории проверяют правильность заполнения регистрационных полей на всех бланках ЕГЭ у каждого участника экзамена и соответствие данных участника экзамена (ФИО, серии и номера документа, удостоверяющего личность) в бланке регистрации и в документе, удостоверяющем личность.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исправления.</w:t>
      </w:r>
      <w:r w:rsidRPr="00432B2E">
        <w:rPr>
          <w:b/>
          <w:sz w:val="28"/>
          <w:szCs w:val="28"/>
        </w:rPr>
        <w:t xml:space="preserve"> 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Напоминаем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основные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правила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по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заполнению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бланков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ответов.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При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выполнении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заданий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внимательно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читайте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инструкции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к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заданиям,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указанные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у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вас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КИМ.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Записывайте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ответы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соответствии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этими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инструкциями.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При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выполнении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заданий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кратким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ответом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ответ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записывайте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справа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номера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задания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бланке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ответов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№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1.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Не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разрешается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использовать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записи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ответа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задания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кратким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ответом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никаких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иных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символов,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432B2E">
        <w:rPr>
          <w:rFonts w:eastAsia="Times New Roman" w:cs="Times New Roman"/>
          <w:b/>
          <w:sz w:val="28"/>
          <w:szCs w:val="28"/>
          <w:lang w:eastAsia="ru-RU"/>
        </w:rPr>
        <w:t>кроме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символов</w:t>
      </w:r>
      <w:proofErr w:type="gramEnd"/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254591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указанных в бланке: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кириллицы,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латиницы,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арабских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цифр,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запятой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знака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«дефис»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(«минус»).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можете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заменить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ошибочный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ответ.</w:t>
      </w:r>
    </w:p>
    <w:p w:rsidR="00254591" w:rsidRPr="00432B2E" w:rsidRDefault="00254591" w:rsidP="00254591">
      <w:pPr>
        <w:spacing w:after="4" w:line="247" w:lineRule="auto"/>
        <w:jc w:val="both"/>
        <w:rPr>
          <w:sz w:val="28"/>
          <w:szCs w:val="28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Для</w:t>
      </w:r>
      <w:r w:rsidRPr="00432B2E">
        <w:rPr>
          <w:b/>
          <w:sz w:val="28"/>
          <w:szCs w:val="28"/>
        </w:rPr>
        <w:t xml:space="preserve"> этого в поле «Замена ошибочных ответов» до знака «дефис» следует внести номер задания, ответ на который следует исправить, а после знака «дефис» записать новое значение верного ответа на указанное задание.  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432B2E">
        <w:rPr>
          <w:rFonts w:eastAsia="Times New Roman" w:cs="Times New Roman"/>
          <w:b/>
          <w:sz w:val="28"/>
          <w:szCs w:val="28"/>
          <w:lang w:eastAsia="ru-RU"/>
        </w:rPr>
        <w:t>Обращаем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ваше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внимание,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что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бланках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ответов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№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1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№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2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запрещается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делать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какие-либо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записи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пометки,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относящиеся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ответам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задания,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том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числе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содержащие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информацию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личности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участника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экзамена.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можете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делать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пометки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листах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бумаги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для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черновиков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КИМ.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Также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обращаем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ваше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внимание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то,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что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ответы,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записанные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17286D" w:rsidRPr="00432B2E">
        <w:rPr>
          <w:rFonts w:eastAsia="Times New Roman" w:cs="Times New Roman"/>
          <w:b/>
          <w:sz w:val="28"/>
          <w:szCs w:val="28"/>
          <w:lang w:eastAsia="ru-RU"/>
        </w:rPr>
        <w:t>черновиках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КИМ,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не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ru-RU"/>
        </w:rPr>
        <w:t>проверяются.</w:t>
      </w:r>
      <w:r w:rsidR="00062422" w:rsidRPr="00432B2E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44094B" w:rsidRPr="00432B2E" w:rsidRDefault="0017286D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i/>
          <w:sz w:val="28"/>
          <w:szCs w:val="28"/>
          <w:lang w:eastAsia="zh-CN"/>
        </w:rPr>
        <w:t>Данный абзац не читается при проведении ЕГЭ по математике базового уровня.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случае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нехватки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места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бланке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ответов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№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2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лист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1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бланке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ответов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№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2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лист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2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можете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обратиться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к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нам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за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дополнительным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бланком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№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2.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Оборотные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стороны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бланка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ответов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№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2</w:t>
      </w:r>
      <w:r w:rsidR="00F32903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(листа 1 и листа 2)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дополнительных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бланков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ответов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№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2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не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заполняются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не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проверяются.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Апелляции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по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вопросам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проверки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записей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оборотной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стороне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рассматриваться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также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не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="003A43E5" w:rsidRPr="00432B2E">
        <w:rPr>
          <w:rFonts w:eastAsia="Times New Roman" w:cs="Times New Roman"/>
          <w:b/>
          <w:sz w:val="28"/>
          <w:szCs w:val="28"/>
          <w:lang w:eastAsia="zh-CN"/>
        </w:rPr>
        <w:t>будут.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Начало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выполнения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экзаменационной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работы: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(объявить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время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начала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экзамена).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Окончание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выполнения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экзаменационной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работы: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(указать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время).</w:t>
      </w:r>
    </w:p>
    <w:p w:rsidR="0044094B" w:rsidRPr="00432B2E" w:rsidRDefault="003A43E5">
      <w:pPr>
        <w:jc w:val="both"/>
        <w:rPr>
          <w:rFonts w:eastAsia="Times New Roman" w:cs="Times New Roman"/>
          <w:i/>
          <w:sz w:val="28"/>
          <w:szCs w:val="28"/>
          <w:lang w:eastAsia="zh-CN"/>
        </w:rPr>
      </w:pPr>
      <w:r w:rsidRPr="00432B2E">
        <w:rPr>
          <w:rFonts w:eastAsia="Times New Roman" w:cs="Times New Roman"/>
          <w:i/>
          <w:sz w:val="28"/>
          <w:szCs w:val="28"/>
          <w:lang w:eastAsia="zh-CN"/>
        </w:rPr>
        <w:t>Запишите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на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доске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время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начала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и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окончания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выполнения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экзаменационной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работы.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</w:p>
    <w:p w:rsidR="00F32903" w:rsidRPr="00432B2E" w:rsidRDefault="00F32903" w:rsidP="00F32903">
      <w:pPr>
        <w:spacing w:after="12" w:line="249" w:lineRule="auto"/>
        <w:jc w:val="both"/>
        <w:rPr>
          <w:sz w:val="28"/>
          <w:szCs w:val="28"/>
        </w:rPr>
      </w:pPr>
      <w:r w:rsidRPr="00432B2E">
        <w:rPr>
          <w:i/>
          <w:sz w:val="28"/>
          <w:szCs w:val="28"/>
        </w:rPr>
        <w:t>Важно! Время, отведенное на настройку необходимых технических средств, используемых при проведении экзаменов, инструктаж участников экзаменов, печать ЭМ, выдачу участникам экзаменов ЭМ, черновиков (за исключением дополнительных бланков для записи ответов и черновиков, выдаваемых во время проведения экзамена), заполнение участниками экзаменов регистрационных полей бланков регистрации и бланков для записи ответов, а также перенос ассистентом ответов участников экзаменов с ОВЗ, участников экзаменов – детей-инвалидов и инвалидов в бланки, в общее время выполнения ЭР не включается.</w:t>
      </w:r>
      <w:r w:rsidRPr="00432B2E">
        <w:rPr>
          <w:b/>
          <w:sz w:val="28"/>
          <w:szCs w:val="28"/>
        </w:rPr>
        <w:t xml:space="preserve"> 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Не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забывайте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переносить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ответы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из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черновика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бланк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ответов.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Инструктаж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закончен.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можете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приступать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к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выполнению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заданий.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Желаем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удачи!</w:t>
      </w:r>
    </w:p>
    <w:p w:rsidR="0044094B" w:rsidRPr="00432B2E" w:rsidRDefault="003A43E5">
      <w:pPr>
        <w:tabs>
          <w:tab w:val="left" w:pos="10206"/>
        </w:tabs>
        <w:jc w:val="both"/>
        <w:rPr>
          <w:rFonts w:eastAsia="Times New Roman" w:cs="Times New Roman"/>
          <w:i/>
          <w:sz w:val="28"/>
          <w:szCs w:val="28"/>
          <w:lang w:eastAsia="zh-CN"/>
        </w:rPr>
      </w:pPr>
      <w:r w:rsidRPr="00432B2E">
        <w:rPr>
          <w:rFonts w:eastAsia="Times New Roman" w:cs="Times New Roman"/>
          <w:i/>
          <w:sz w:val="28"/>
          <w:szCs w:val="28"/>
          <w:lang w:eastAsia="zh-CN"/>
        </w:rPr>
        <w:t>За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30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минут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до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окончания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выполнения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экзаменационной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работы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необходимо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объявить: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До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окончания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выполнения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экзаменационной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работы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осталось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30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минут.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</w:p>
    <w:p w:rsidR="0044094B" w:rsidRPr="00432B2E" w:rsidRDefault="003A43E5">
      <w:pPr>
        <w:tabs>
          <w:tab w:val="left" w:pos="10206"/>
        </w:tabs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Не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забывайте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переносить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ответы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из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текста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работы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черновика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бланки</w:t>
      </w:r>
      <w:r w:rsidR="00F32903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для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ответов.</w:t>
      </w:r>
    </w:p>
    <w:p w:rsidR="0044094B" w:rsidRPr="00432B2E" w:rsidRDefault="003A43E5">
      <w:pPr>
        <w:tabs>
          <w:tab w:val="left" w:pos="10206"/>
        </w:tabs>
        <w:jc w:val="both"/>
        <w:rPr>
          <w:rFonts w:eastAsia="Times New Roman" w:cs="Times New Roman"/>
          <w:i/>
          <w:sz w:val="28"/>
          <w:szCs w:val="28"/>
          <w:lang w:eastAsia="zh-CN"/>
        </w:rPr>
      </w:pPr>
      <w:r w:rsidRPr="00432B2E">
        <w:rPr>
          <w:rFonts w:eastAsia="Times New Roman" w:cs="Times New Roman"/>
          <w:i/>
          <w:sz w:val="28"/>
          <w:szCs w:val="28"/>
          <w:lang w:eastAsia="zh-CN"/>
        </w:rPr>
        <w:t>За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5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минут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до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окончания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выполнения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экзаменационной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работы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необходимо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объявить:</w:t>
      </w:r>
    </w:p>
    <w:p w:rsidR="0044094B" w:rsidRPr="00432B2E" w:rsidRDefault="003A43E5">
      <w:pPr>
        <w:tabs>
          <w:tab w:val="left" w:pos="10206"/>
        </w:tabs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До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окончания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выполнения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экзаменационной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работы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осталось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5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минут.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Проверьте,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все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ли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ответы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перенесли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из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КИМ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черновиков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бланки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ответов.</w:t>
      </w:r>
    </w:p>
    <w:p w:rsidR="0044094B" w:rsidRPr="00432B2E" w:rsidRDefault="003A43E5">
      <w:pPr>
        <w:tabs>
          <w:tab w:val="left" w:pos="10206"/>
        </w:tabs>
        <w:jc w:val="both"/>
        <w:rPr>
          <w:rFonts w:eastAsia="Times New Roman" w:cs="Times New Roman"/>
          <w:i/>
          <w:sz w:val="28"/>
          <w:szCs w:val="28"/>
          <w:lang w:eastAsia="zh-CN"/>
        </w:rPr>
      </w:pPr>
      <w:r w:rsidRPr="00432B2E">
        <w:rPr>
          <w:rFonts w:eastAsia="Times New Roman" w:cs="Times New Roman"/>
          <w:i/>
          <w:sz w:val="28"/>
          <w:szCs w:val="28"/>
          <w:lang w:eastAsia="zh-CN"/>
        </w:rPr>
        <w:t>По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окончании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выполнения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экзаменационной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работы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(экзамена)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объявить:</w:t>
      </w:r>
    </w:p>
    <w:p w:rsidR="0044094B" w:rsidRPr="00432B2E" w:rsidRDefault="003A43E5">
      <w:pPr>
        <w:jc w:val="both"/>
        <w:rPr>
          <w:rFonts w:eastAsia="Times New Roman" w:cs="Times New Roman"/>
          <w:b/>
          <w:sz w:val="28"/>
          <w:szCs w:val="28"/>
          <w:lang w:eastAsia="zh-CN"/>
        </w:rPr>
      </w:pPr>
      <w:r w:rsidRPr="00432B2E">
        <w:rPr>
          <w:rFonts w:eastAsia="Times New Roman" w:cs="Times New Roman"/>
          <w:b/>
          <w:sz w:val="28"/>
          <w:szCs w:val="28"/>
          <w:lang w:eastAsia="zh-CN"/>
        </w:rPr>
        <w:t>Выполнение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экзаменационной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работы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окончено.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Положите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экзаменационные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материалы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на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край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стола.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Мы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пройдем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соберем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ваши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экзаменационные</w:t>
      </w:r>
      <w:r w:rsidR="00062422" w:rsidRPr="00432B2E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b/>
          <w:sz w:val="28"/>
          <w:szCs w:val="28"/>
          <w:lang w:eastAsia="zh-CN"/>
        </w:rPr>
        <w:t>материалы.</w:t>
      </w:r>
    </w:p>
    <w:p w:rsidR="0044094B" w:rsidRPr="00432B2E" w:rsidRDefault="003A43E5">
      <w:pPr>
        <w:jc w:val="both"/>
        <w:rPr>
          <w:rFonts w:eastAsia="Times New Roman" w:cs="Times New Roman"/>
          <w:i/>
          <w:sz w:val="28"/>
          <w:szCs w:val="28"/>
          <w:lang w:eastAsia="zh-CN"/>
        </w:rPr>
      </w:pPr>
      <w:r w:rsidRPr="00432B2E">
        <w:rPr>
          <w:rFonts w:eastAsia="Times New Roman" w:cs="Times New Roman"/>
          <w:i/>
          <w:sz w:val="28"/>
          <w:szCs w:val="28"/>
          <w:lang w:eastAsia="zh-CN"/>
        </w:rPr>
        <w:t>Организаторы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осуществляют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сбор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экзаменационных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материалов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с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рабочих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мест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участников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ЕГЭ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в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организованном</w:t>
      </w:r>
      <w:r w:rsidR="00062422" w:rsidRPr="00432B2E">
        <w:rPr>
          <w:rFonts w:eastAsia="Times New Roman" w:cs="Times New Roman"/>
          <w:i/>
          <w:sz w:val="28"/>
          <w:szCs w:val="28"/>
          <w:lang w:eastAsia="zh-CN"/>
        </w:rPr>
        <w:t xml:space="preserve"> </w:t>
      </w:r>
      <w:r w:rsidRPr="00432B2E">
        <w:rPr>
          <w:rFonts w:eastAsia="Times New Roman" w:cs="Times New Roman"/>
          <w:i/>
          <w:sz w:val="28"/>
          <w:szCs w:val="28"/>
          <w:lang w:eastAsia="zh-CN"/>
        </w:rPr>
        <w:t>порядке.</w:t>
      </w:r>
    </w:p>
    <w:sectPr w:rsidR="0044094B" w:rsidRPr="00432B2E" w:rsidSect="007F7D7A">
      <w:pgSz w:w="11906" w:h="16838"/>
      <w:pgMar w:top="113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FA8" w:rsidRDefault="004C5FA8" w:rsidP="0044094B">
      <w:r>
        <w:separator/>
      </w:r>
    </w:p>
  </w:endnote>
  <w:endnote w:type="continuationSeparator" w:id="0">
    <w:p w:rsidR="004C5FA8" w:rsidRDefault="004C5FA8" w:rsidP="0044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FA8" w:rsidRDefault="004C5FA8">
      <w:r>
        <w:separator/>
      </w:r>
    </w:p>
  </w:footnote>
  <w:footnote w:type="continuationSeparator" w:id="0">
    <w:p w:rsidR="004C5FA8" w:rsidRDefault="004C5FA8">
      <w:r>
        <w:continuationSeparator/>
      </w:r>
    </w:p>
  </w:footnote>
  <w:footnote w:id="1">
    <w:p w:rsidR="007D1FBB" w:rsidRPr="005F4700" w:rsidRDefault="007D1FBB" w:rsidP="007D1FBB">
      <w:pPr>
        <w:pStyle w:val="footnotedescription"/>
        <w:spacing w:after="20" w:line="257" w:lineRule="auto"/>
        <w:ind w:right="545"/>
        <w:rPr>
          <w:lang w:val="ru-RU"/>
        </w:rPr>
      </w:pPr>
      <w:r>
        <w:rPr>
          <w:rStyle w:val="footnotemark"/>
          <w:rFonts w:eastAsia="Arial"/>
        </w:rPr>
        <w:footnoteRef/>
      </w:r>
      <w:r w:rsidRPr="005F4700">
        <w:rPr>
          <w:lang w:val="ru-RU"/>
        </w:rPr>
        <w:t xml:space="preserve"> Словари предоставляются образовательной организацией, на базе которой организован ППЭ, либо образовательными организациями, обучающиеся которых сдают экзамен в ППЭ. Пользоваться личными словарями участникам ЕГЭ не рекомендуется в целях недопущения нарушения Порядка в части использования справочных материалов, письменных заметок и др.</w:t>
      </w:r>
      <w:r w:rsidRPr="005F4700">
        <w:rPr>
          <w:sz w:val="20"/>
          <w:lang w:val="ru-RU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F707C"/>
    <w:multiLevelType w:val="hybridMultilevel"/>
    <w:tmpl w:val="0D48C080"/>
    <w:lvl w:ilvl="0" w:tplc="9BD82B20">
      <w:start w:val="1"/>
      <w:numFmt w:val="bullet"/>
      <w:lvlText w:val=""/>
      <w:lvlJc w:val="left"/>
      <w:pPr>
        <w:ind w:left="720" w:hanging="359"/>
      </w:pPr>
      <w:rPr>
        <w:rFonts w:ascii="Symbol" w:hAnsi="Symbol" w:hint="default"/>
      </w:rPr>
    </w:lvl>
    <w:lvl w:ilvl="1" w:tplc="DB26F60E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043A87C4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03BCBE0A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31F83F16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B87C12F8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1FC6372E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5EF8E48C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832A85F0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1" w15:restartNumberingAfterBreak="0">
    <w:nsid w:val="049443BB"/>
    <w:multiLevelType w:val="hybridMultilevel"/>
    <w:tmpl w:val="62DAC94A"/>
    <w:lvl w:ilvl="0" w:tplc="D618155A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59"/>
      </w:pPr>
      <w:rPr>
        <w:rFonts w:ascii="Symbol" w:hAnsi="Symbol" w:hint="default"/>
      </w:rPr>
    </w:lvl>
    <w:lvl w:ilvl="1" w:tplc="6D8C19B8">
      <w:start w:val="1"/>
      <w:numFmt w:val="bullet"/>
      <w:lvlText w:val="o"/>
      <w:lvlJc w:val="left"/>
      <w:pPr>
        <w:ind w:left="1440" w:hanging="359"/>
      </w:pPr>
      <w:rPr>
        <w:rFonts w:ascii="Courier New" w:eastAsia="Courier New" w:hAnsi="Courier New" w:cs="Courier New" w:hint="default"/>
      </w:rPr>
    </w:lvl>
    <w:lvl w:ilvl="2" w:tplc="25E8B2F0">
      <w:start w:val="1"/>
      <w:numFmt w:val="bullet"/>
      <w:lvlText w:val="§"/>
      <w:lvlJc w:val="left"/>
      <w:pPr>
        <w:ind w:left="2160" w:hanging="359"/>
      </w:pPr>
      <w:rPr>
        <w:rFonts w:ascii="Wingdings" w:eastAsia="Wingdings" w:hAnsi="Wingdings" w:cs="Wingdings" w:hint="default"/>
      </w:rPr>
    </w:lvl>
    <w:lvl w:ilvl="3" w:tplc="52D2B720">
      <w:start w:val="1"/>
      <w:numFmt w:val="bullet"/>
      <w:lvlText w:val="·"/>
      <w:lvlJc w:val="left"/>
      <w:pPr>
        <w:ind w:left="2880" w:hanging="359"/>
      </w:pPr>
      <w:rPr>
        <w:rFonts w:ascii="Symbol" w:eastAsia="Symbol" w:hAnsi="Symbol" w:cs="Symbol" w:hint="default"/>
      </w:rPr>
    </w:lvl>
    <w:lvl w:ilvl="4" w:tplc="DDA8375E">
      <w:start w:val="1"/>
      <w:numFmt w:val="bullet"/>
      <w:lvlText w:val="o"/>
      <w:lvlJc w:val="left"/>
      <w:pPr>
        <w:ind w:left="3600" w:hanging="359"/>
      </w:pPr>
      <w:rPr>
        <w:rFonts w:ascii="Courier New" w:eastAsia="Courier New" w:hAnsi="Courier New" w:cs="Courier New" w:hint="default"/>
      </w:rPr>
    </w:lvl>
    <w:lvl w:ilvl="5" w:tplc="5EC8B62E">
      <w:start w:val="1"/>
      <w:numFmt w:val="bullet"/>
      <w:lvlText w:val="§"/>
      <w:lvlJc w:val="left"/>
      <w:pPr>
        <w:ind w:left="4320" w:hanging="359"/>
      </w:pPr>
      <w:rPr>
        <w:rFonts w:ascii="Wingdings" w:eastAsia="Wingdings" w:hAnsi="Wingdings" w:cs="Wingdings" w:hint="default"/>
      </w:rPr>
    </w:lvl>
    <w:lvl w:ilvl="6" w:tplc="704ED5F2">
      <w:start w:val="1"/>
      <w:numFmt w:val="bullet"/>
      <w:lvlText w:val="·"/>
      <w:lvlJc w:val="left"/>
      <w:pPr>
        <w:ind w:left="5040" w:hanging="359"/>
      </w:pPr>
      <w:rPr>
        <w:rFonts w:ascii="Symbol" w:eastAsia="Symbol" w:hAnsi="Symbol" w:cs="Symbol" w:hint="default"/>
      </w:rPr>
    </w:lvl>
    <w:lvl w:ilvl="7" w:tplc="36441D4A">
      <w:start w:val="1"/>
      <w:numFmt w:val="bullet"/>
      <w:lvlText w:val="o"/>
      <w:lvlJc w:val="left"/>
      <w:pPr>
        <w:ind w:left="5760" w:hanging="359"/>
      </w:pPr>
      <w:rPr>
        <w:rFonts w:ascii="Courier New" w:eastAsia="Courier New" w:hAnsi="Courier New" w:cs="Courier New" w:hint="default"/>
      </w:rPr>
    </w:lvl>
    <w:lvl w:ilvl="8" w:tplc="1DDE3B7A">
      <w:start w:val="1"/>
      <w:numFmt w:val="bullet"/>
      <w:lvlText w:val="§"/>
      <w:lvlJc w:val="left"/>
      <w:pPr>
        <w:ind w:left="6480" w:hanging="359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6C31177"/>
    <w:multiLevelType w:val="multilevel"/>
    <w:tmpl w:val="9138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B3F224E"/>
    <w:multiLevelType w:val="multilevel"/>
    <w:tmpl w:val="768AE9EE"/>
    <w:lvl w:ilvl="0">
      <w:start w:val="1"/>
      <w:numFmt w:val="decimal"/>
      <w:pStyle w:val="1"/>
      <w:lvlText w:val="%1."/>
      <w:lvlJc w:val="left"/>
      <w:pPr>
        <w:ind w:left="360" w:hanging="359"/>
      </w:pPr>
    </w:lvl>
    <w:lvl w:ilvl="1">
      <w:start w:val="1"/>
      <w:numFmt w:val="decimal"/>
      <w:pStyle w:val="2"/>
      <w:lvlText w:val="%1.%2."/>
      <w:lvlJc w:val="left"/>
      <w:pPr>
        <w:ind w:left="8938" w:hanging="431"/>
      </w:pPr>
    </w:lvl>
    <w:lvl w:ilvl="2">
      <w:start w:val="1"/>
      <w:numFmt w:val="decimal"/>
      <w:lvlText w:val="%1.%2.%3."/>
      <w:lvlJc w:val="left"/>
      <w:pPr>
        <w:ind w:left="1224" w:hanging="503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1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79"/>
      </w:pPr>
    </w:lvl>
    <w:lvl w:ilvl="7">
      <w:start w:val="1"/>
      <w:numFmt w:val="decimal"/>
      <w:lvlText w:val="%1.%2.%3.%4.%5.%6.%7.%8."/>
      <w:lvlJc w:val="left"/>
      <w:pPr>
        <w:ind w:left="3744" w:hanging="1223"/>
      </w:pPr>
    </w:lvl>
    <w:lvl w:ilvl="8">
      <w:start w:val="1"/>
      <w:numFmt w:val="decimal"/>
      <w:lvlText w:val="%1.%2.%3.%4.%5.%6.%7.%8.%9."/>
      <w:lvlJc w:val="left"/>
      <w:pPr>
        <w:ind w:left="4320" w:hanging="1439"/>
      </w:pPr>
    </w:lvl>
  </w:abstractNum>
  <w:abstractNum w:abstractNumId="4" w15:restartNumberingAfterBreak="0">
    <w:nsid w:val="0E2A02FB"/>
    <w:multiLevelType w:val="hybridMultilevel"/>
    <w:tmpl w:val="120E2304"/>
    <w:lvl w:ilvl="0" w:tplc="9B381FB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0AF4A952">
      <w:start w:val="1"/>
      <w:numFmt w:val="lowerLetter"/>
      <w:lvlText w:val="%2."/>
      <w:lvlJc w:val="left"/>
      <w:pPr>
        <w:ind w:left="1789" w:hanging="359"/>
      </w:pPr>
    </w:lvl>
    <w:lvl w:ilvl="2" w:tplc="3D30E106">
      <w:start w:val="1"/>
      <w:numFmt w:val="lowerRoman"/>
      <w:lvlText w:val="%3."/>
      <w:lvlJc w:val="right"/>
      <w:pPr>
        <w:ind w:left="2509" w:hanging="179"/>
      </w:pPr>
    </w:lvl>
    <w:lvl w:ilvl="3" w:tplc="5DDC2AF0">
      <w:start w:val="1"/>
      <w:numFmt w:val="decimal"/>
      <w:lvlText w:val="%4."/>
      <w:lvlJc w:val="left"/>
      <w:pPr>
        <w:ind w:left="3229" w:hanging="359"/>
      </w:pPr>
    </w:lvl>
    <w:lvl w:ilvl="4" w:tplc="7D0E09D6">
      <w:start w:val="1"/>
      <w:numFmt w:val="lowerLetter"/>
      <w:lvlText w:val="%5."/>
      <w:lvlJc w:val="left"/>
      <w:pPr>
        <w:ind w:left="3949" w:hanging="359"/>
      </w:pPr>
    </w:lvl>
    <w:lvl w:ilvl="5" w:tplc="9BFC7A24">
      <w:start w:val="1"/>
      <w:numFmt w:val="lowerRoman"/>
      <w:lvlText w:val="%6."/>
      <w:lvlJc w:val="right"/>
      <w:pPr>
        <w:ind w:left="4669" w:hanging="179"/>
      </w:pPr>
    </w:lvl>
    <w:lvl w:ilvl="6" w:tplc="31E2FEE2">
      <w:start w:val="1"/>
      <w:numFmt w:val="decimal"/>
      <w:lvlText w:val="%7."/>
      <w:lvlJc w:val="left"/>
      <w:pPr>
        <w:ind w:left="5389" w:hanging="359"/>
      </w:pPr>
    </w:lvl>
    <w:lvl w:ilvl="7" w:tplc="DA1CE190">
      <w:start w:val="1"/>
      <w:numFmt w:val="lowerLetter"/>
      <w:lvlText w:val="%8."/>
      <w:lvlJc w:val="left"/>
      <w:pPr>
        <w:ind w:left="6109" w:hanging="359"/>
      </w:pPr>
    </w:lvl>
    <w:lvl w:ilvl="8" w:tplc="CB982594">
      <w:start w:val="1"/>
      <w:numFmt w:val="lowerRoman"/>
      <w:lvlText w:val="%9."/>
      <w:lvlJc w:val="right"/>
      <w:pPr>
        <w:ind w:left="6829" w:hanging="179"/>
      </w:pPr>
    </w:lvl>
  </w:abstractNum>
  <w:abstractNum w:abstractNumId="5" w15:restartNumberingAfterBreak="0">
    <w:nsid w:val="102F0C5B"/>
    <w:multiLevelType w:val="hybridMultilevel"/>
    <w:tmpl w:val="4504FB10"/>
    <w:lvl w:ilvl="0" w:tplc="3E1AFF18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E96A4BE2">
      <w:start w:val="1"/>
      <w:numFmt w:val="lowerLetter"/>
      <w:lvlText w:val="%2."/>
      <w:lvlJc w:val="left"/>
      <w:pPr>
        <w:ind w:left="1789" w:hanging="359"/>
      </w:pPr>
    </w:lvl>
    <w:lvl w:ilvl="2" w:tplc="79AE964A">
      <w:start w:val="1"/>
      <w:numFmt w:val="lowerRoman"/>
      <w:lvlText w:val="%3."/>
      <w:lvlJc w:val="right"/>
      <w:pPr>
        <w:ind w:left="2509" w:hanging="179"/>
      </w:pPr>
    </w:lvl>
    <w:lvl w:ilvl="3" w:tplc="1FE4E88C">
      <w:start w:val="1"/>
      <w:numFmt w:val="decimal"/>
      <w:lvlText w:val="%4."/>
      <w:lvlJc w:val="left"/>
      <w:pPr>
        <w:ind w:left="3229" w:hanging="359"/>
      </w:pPr>
    </w:lvl>
    <w:lvl w:ilvl="4" w:tplc="FB8843D6">
      <w:start w:val="1"/>
      <w:numFmt w:val="lowerLetter"/>
      <w:lvlText w:val="%5."/>
      <w:lvlJc w:val="left"/>
      <w:pPr>
        <w:ind w:left="3949" w:hanging="359"/>
      </w:pPr>
    </w:lvl>
    <w:lvl w:ilvl="5" w:tplc="D72896EE">
      <w:start w:val="1"/>
      <w:numFmt w:val="lowerRoman"/>
      <w:lvlText w:val="%6."/>
      <w:lvlJc w:val="right"/>
      <w:pPr>
        <w:ind w:left="4669" w:hanging="179"/>
      </w:pPr>
    </w:lvl>
    <w:lvl w:ilvl="6" w:tplc="D44AD014">
      <w:start w:val="1"/>
      <w:numFmt w:val="decimal"/>
      <w:lvlText w:val="%7."/>
      <w:lvlJc w:val="left"/>
      <w:pPr>
        <w:ind w:left="5389" w:hanging="359"/>
      </w:pPr>
    </w:lvl>
    <w:lvl w:ilvl="7" w:tplc="4A1C8492">
      <w:start w:val="1"/>
      <w:numFmt w:val="lowerLetter"/>
      <w:lvlText w:val="%8."/>
      <w:lvlJc w:val="left"/>
      <w:pPr>
        <w:ind w:left="6109" w:hanging="359"/>
      </w:pPr>
    </w:lvl>
    <w:lvl w:ilvl="8" w:tplc="3E28DE28">
      <w:start w:val="1"/>
      <w:numFmt w:val="lowerRoman"/>
      <w:lvlText w:val="%9."/>
      <w:lvlJc w:val="right"/>
      <w:pPr>
        <w:ind w:left="6829" w:hanging="179"/>
      </w:pPr>
    </w:lvl>
  </w:abstractNum>
  <w:abstractNum w:abstractNumId="6" w15:restartNumberingAfterBreak="0">
    <w:nsid w:val="129643F9"/>
    <w:multiLevelType w:val="hybridMultilevel"/>
    <w:tmpl w:val="C426939A"/>
    <w:lvl w:ilvl="0" w:tplc="ECA86F80">
      <w:start w:val="1"/>
      <w:numFmt w:val="decimal"/>
      <w:lvlText w:val="%1."/>
      <w:lvlJc w:val="left"/>
      <w:pPr>
        <w:ind w:left="1720" w:hanging="999"/>
      </w:pPr>
      <w:rPr>
        <w:rFonts w:cs="Times New Roman"/>
      </w:rPr>
    </w:lvl>
    <w:lvl w:ilvl="1" w:tplc="F7B4529E">
      <w:start w:val="1"/>
      <w:numFmt w:val="lowerLetter"/>
      <w:lvlText w:val="%2."/>
      <w:lvlJc w:val="left"/>
      <w:pPr>
        <w:ind w:left="1800" w:hanging="359"/>
      </w:pPr>
      <w:rPr>
        <w:rFonts w:cs="Times New Roman"/>
      </w:rPr>
    </w:lvl>
    <w:lvl w:ilvl="2" w:tplc="D23CE530">
      <w:start w:val="1"/>
      <w:numFmt w:val="lowerRoman"/>
      <w:lvlText w:val="%3."/>
      <w:lvlJc w:val="right"/>
      <w:pPr>
        <w:ind w:left="2520" w:hanging="179"/>
      </w:pPr>
      <w:rPr>
        <w:rFonts w:cs="Times New Roman"/>
      </w:rPr>
    </w:lvl>
    <w:lvl w:ilvl="3" w:tplc="F1782682">
      <w:start w:val="1"/>
      <w:numFmt w:val="decimal"/>
      <w:lvlText w:val="%4."/>
      <w:lvlJc w:val="left"/>
      <w:pPr>
        <w:ind w:left="3240" w:hanging="359"/>
      </w:pPr>
      <w:rPr>
        <w:rFonts w:cs="Times New Roman"/>
      </w:rPr>
    </w:lvl>
    <w:lvl w:ilvl="4" w:tplc="A774B14C">
      <w:start w:val="1"/>
      <w:numFmt w:val="lowerLetter"/>
      <w:lvlText w:val="%5."/>
      <w:lvlJc w:val="left"/>
      <w:pPr>
        <w:ind w:left="3960" w:hanging="359"/>
      </w:pPr>
      <w:rPr>
        <w:rFonts w:cs="Times New Roman"/>
      </w:rPr>
    </w:lvl>
    <w:lvl w:ilvl="5" w:tplc="67382BE0">
      <w:start w:val="1"/>
      <w:numFmt w:val="lowerRoman"/>
      <w:lvlText w:val="%6."/>
      <w:lvlJc w:val="right"/>
      <w:pPr>
        <w:ind w:left="4680" w:hanging="179"/>
      </w:pPr>
      <w:rPr>
        <w:rFonts w:cs="Times New Roman"/>
      </w:rPr>
    </w:lvl>
    <w:lvl w:ilvl="6" w:tplc="A7C85454">
      <w:start w:val="1"/>
      <w:numFmt w:val="decimal"/>
      <w:lvlText w:val="%7."/>
      <w:lvlJc w:val="left"/>
      <w:pPr>
        <w:ind w:left="5400" w:hanging="359"/>
      </w:pPr>
      <w:rPr>
        <w:rFonts w:cs="Times New Roman"/>
      </w:rPr>
    </w:lvl>
    <w:lvl w:ilvl="7" w:tplc="9E26A288">
      <w:start w:val="1"/>
      <w:numFmt w:val="lowerLetter"/>
      <w:lvlText w:val="%8."/>
      <w:lvlJc w:val="left"/>
      <w:pPr>
        <w:ind w:left="6120" w:hanging="359"/>
      </w:pPr>
      <w:rPr>
        <w:rFonts w:cs="Times New Roman"/>
      </w:rPr>
    </w:lvl>
    <w:lvl w:ilvl="8" w:tplc="DF543248">
      <w:start w:val="1"/>
      <w:numFmt w:val="lowerRoman"/>
      <w:lvlText w:val="%9."/>
      <w:lvlJc w:val="right"/>
      <w:pPr>
        <w:ind w:left="6840" w:hanging="179"/>
      </w:pPr>
      <w:rPr>
        <w:rFonts w:cs="Times New Roman"/>
      </w:rPr>
    </w:lvl>
  </w:abstractNum>
  <w:abstractNum w:abstractNumId="7" w15:restartNumberingAfterBreak="0">
    <w:nsid w:val="1CC43D91"/>
    <w:multiLevelType w:val="hybridMultilevel"/>
    <w:tmpl w:val="4D3C4FA8"/>
    <w:lvl w:ilvl="0" w:tplc="39F02D68">
      <w:start w:val="1"/>
      <w:numFmt w:val="bullet"/>
      <w:pStyle w:val="10"/>
      <w:lvlText w:val=""/>
      <w:lvlJc w:val="left"/>
      <w:pPr>
        <w:ind w:left="360" w:hanging="359"/>
      </w:pPr>
      <w:rPr>
        <w:rFonts w:ascii="Symbol" w:hAnsi="Symbol" w:hint="default"/>
      </w:rPr>
    </w:lvl>
    <w:lvl w:ilvl="1" w:tplc="6CBA7268">
      <w:start w:val="1"/>
      <w:numFmt w:val="bullet"/>
      <w:lvlText w:val="o"/>
      <w:lvlJc w:val="left"/>
      <w:pPr>
        <w:ind w:left="1440" w:hanging="359"/>
      </w:pPr>
      <w:rPr>
        <w:rFonts w:ascii="Courier New" w:hAnsi="Courier New" w:hint="default"/>
      </w:rPr>
    </w:lvl>
    <w:lvl w:ilvl="2" w:tplc="65B68C76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F4E6AE88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33BE73FA">
      <w:start w:val="1"/>
      <w:numFmt w:val="bullet"/>
      <w:lvlText w:val="o"/>
      <w:lvlJc w:val="left"/>
      <w:pPr>
        <w:ind w:left="3600" w:hanging="359"/>
      </w:pPr>
      <w:rPr>
        <w:rFonts w:ascii="Courier New" w:hAnsi="Courier New" w:hint="default"/>
      </w:rPr>
    </w:lvl>
    <w:lvl w:ilvl="5" w:tplc="B4E07DB2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78E426CE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1B167218">
      <w:start w:val="1"/>
      <w:numFmt w:val="bullet"/>
      <w:lvlText w:val="o"/>
      <w:lvlJc w:val="left"/>
      <w:pPr>
        <w:ind w:left="5760" w:hanging="359"/>
      </w:pPr>
      <w:rPr>
        <w:rFonts w:ascii="Courier New" w:hAnsi="Courier New" w:hint="default"/>
      </w:rPr>
    </w:lvl>
    <w:lvl w:ilvl="8" w:tplc="A39C3F6A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8" w15:restartNumberingAfterBreak="0">
    <w:nsid w:val="2CE63DEC"/>
    <w:multiLevelType w:val="hybridMultilevel"/>
    <w:tmpl w:val="8014F076"/>
    <w:lvl w:ilvl="0" w:tplc="8DC65202">
      <w:start w:val="1"/>
      <w:numFmt w:val="decimal"/>
      <w:lvlText w:val="%1."/>
      <w:lvlJc w:val="left"/>
      <w:pPr>
        <w:ind w:left="785" w:hanging="359"/>
      </w:pPr>
      <w:rPr>
        <w:rFonts w:hint="default"/>
      </w:rPr>
    </w:lvl>
    <w:lvl w:ilvl="1" w:tplc="A7C6C5A2">
      <w:start w:val="1"/>
      <w:numFmt w:val="lowerLetter"/>
      <w:lvlText w:val="%2."/>
      <w:lvlJc w:val="left"/>
      <w:pPr>
        <w:ind w:left="1505" w:hanging="359"/>
      </w:pPr>
    </w:lvl>
    <w:lvl w:ilvl="2" w:tplc="8CC4A502">
      <w:start w:val="1"/>
      <w:numFmt w:val="lowerRoman"/>
      <w:lvlText w:val="%3."/>
      <w:lvlJc w:val="right"/>
      <w:pPr>
        <w:ind w:left="2225" w:hanging="179"/>
      </w:pPr>
    </w:lvl>
    <w:lvl w:ilvl="3" w:tplc="E48080CE">
      <w:start w:val="1"/>
      <w:numFmt w:val="decimal"/>
      <w:lvlText w:val="%4."/>
      <w:lvlJc w:val="left"/>
      <w:pPr>
        <w:ind w:left="2945" w:hanging="359"/>
      </w:pPr>
    </w:lvl>
    <w:lvl w:ilvl="4" w:tplc="D3006896">
      <w:start w:val="1"/>
      <w:numFmt w:val="lowerLetter"/>
      <w:lvlText w:val="%5."/>
      <w:lvlJc w:val="left"/>
      <w:pPr>
        <w:ind w:left="3665" w:hanging="359"/>
      </w:pPr>
    </w:lvl>
    <w:lvl w:ilvl="5" w:tplc="BF083DC4">
      <w:start w:val="1"/>
      <w:numFmt w:val="lowerRoman"/>
      <w:lvlText w:val="%6."/>
      <w:lvlJc w:val="right"/>
      <w:pPr>
        <w:ind w:left="4385" w:hanging="179"/>
      </w:pPr>
    </w:lvl>
    <w:lvl w:ilvl="6" w:tplc="097C4FBA">
      <w:start w:val="1"/>
      <w:numFmt w:val="decimal"/>
      <w:lvlText w:val="%7."/>
      <w:lvlJc w:val="left"/>
      <w:pPr>
        <w:ind w:left="5105" w:hanging="359"/>
      </w:pPr>
    </w:lvl>
    <w:lvl w:ilvl="7" w:tplc="232C9C42">
      <w:start w:val="1"/>
      <w:numFmt w:val="lowerLetter"/>
      <w:lvlText w:val="%8."/>
      <w:lvlJc w:val="left"/>
      <w:pPr>
        <w:ind w:left="5825" w:hanging="359"/>
      </w:pPr>
    </w:lvl>
    <w:lvl w:ilvl="8" w:tplc="1F348B66">
      <w:start w:val="1"/>
      <w:numFmt w:val="lowerRoman"/>
      <w:lvlText w:val="%9."/>
      <w:lvlJc w:val="right"/>
      <w:pPr>
        <w:ind w:left="6545" w:hanging="179"/>
      </w:pPr>
    </w:lvl>
  </w:abstractNum>
  <w:abstractNum w:abstractNumId="9" w15:restartNumberingAfterBreak="0">
    <w:nsid w:val="2FEC2F9F"/>
    <w:multiLevelType w:val="multilevel"/>
    <w:tmpl w:val="34864322"/>
    <w:lvl w:ilvl="0">
      <w:start w:val="1"/>
      <w:numFmt w:val="decimal"/>
      <w:pStyle w:val="11"/>
      <w:lvlText w:val="%1."/>
      <w:lvlJc w:val="left"/>
      <w:pPr>
        <w:ind w:left="1069" w:hanging="35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1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9" w:hanging="71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9" w:hanging="107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89" w:hanging="107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49" w:hanging="143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09" w:hanging="179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09" w:hanging="179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69" w:hanging="2159"/>
      </w:pPr>
      <w:rPr>
        <w:rFonts w:cs="Times New Roman" w:hint="default"/>
      </w:rPr>
    </w:lvl>
  </w:abstractNum>
  <w:abstractNum w:abstractNumId="10" w15:restartNumberingAfterBreak="0">
    <w:nsid w:val="36424B0F"/>
    <w:multiLevelType w:val="hybridMultilevel"/>
    <w:tmpl w:val="9B940014"/>
    <w:lvl w:ilvl="0" w:tplc="6B449390">
      <w:start w:val="1"/>
      <w:numFmt w:val="decimal"/>
      <w:pStyle w:val="41"/>
      <w:lvlText w:val="5.%1."/>
      <w:lvlJc w:val="left"/>
      <w:pPr>
        <w:ind w:left="720" w:hanging="359"/>
      </w:pPr>
      <w:rPr>
        <w:rFonts w:cs="Times New Roman" w:hint="default"/>
        <w:b/>
        <w:i w:val="0"/>
      </w:rPr>
    </w:lvl>
    <w:lvl w:ilvl="1" w:tplc="7BFA84C4">
      <w:start w:val="1"/>
      <w:numFmt w:val="lowerLetter"/>
      <w:lvlText w:val="%2."/>
      <w:lvlJc w:val="left"/>
      <w:pPr>
        <w:ind w:left="1440" w:hanging="359"/>
      </w:pPr>
      <w:rPr>
        <w:rFonts w:cs="Times New Roman"/>
      </w:rPr>
    </w:lvl>
    <w:lvl w:ilvl="2" w:tplc="B316FF90">
      <w:start w:val="1"/>
      <w:numFmt w:val="lowerRoman"/>
      <w:lvlText w:val="%3."/>
      <w:lvlJc w:val="right"/>
      <w:pPr>
        <w:ind w:left="2160" w:hanging="179"/>
      </w:pPr>
      <w:rPr>
        <w:rFonts w:cs="Times New Roman"/>
      </w:rPr>
    </w:lvl>
    <w:lvl w:ilvl="3" w:tplc="F9666E94">
      <w:start w:val="1"/>
      <w:numFmt w:val="decimal"/>
      <w:lvlText w:val="%4."/>
      <w:lvlJc w:val="left"/>
      <w:pPr>
        <w:ind w:left="2880" w:hanging="359"/>
      </w:pPr>
      <w:rPr>
        <w:rFonts w:cs="Times New Roman"/>
      </w:rPr>
    </w:lvl>
    <w:lvl w:ilvl="4" w:tplc="917EFF92">
      <w:start w:val="1"/>
      <w:numFmt w:val="lowerLetter"/>
      <w:lvlText w:val="%5."/>
      <w:lvlJc w:val="left"/>
      <w:pPr>
        <w:ind w:left="3600" w:hanging="359"/>
      </w:pPr>
      <w:rPr>
        <w:rFonts w:cs="Times New Roman"/>
      </w:rPr>
    </w:lvl>
    <w:lvl w:ilvl="5" w:tplc="29D2BF52">
      <w:start w:val="1"/>
      <w:numFmt w:val="lowerRoman"/>
      <w:lvlText w:val="%6."/>
      <w:lvlJc w:val="right"/>
      <w:pPr>
        <w:ind w:left="4320" w:hanging="179"/>
      </w:pPr>
      <w:rPr>
        <w:rFonts w:cs="Times New Roman"/>
      </w:rPr>
    </w:lvl>
    <w:lvl w:ilvl="6" w:tplc="57A27528">
      <w:start w:val="1"/>
      <w:numFmt w:val="decimal"/>
      <w:lvlText w:val="%7."/>
      <w:lvlJc w:val="left"/>
      <w:pPr>
        <w:ind w:left="5040" w:hanging="359"/>
      </w:pPr>
      <w:rPr>
        <w:rFonts w:cs="Times New Roman"/>
      </w:rPr>
    </w:lvl>
    <w:lvl w:ilvl="7" w:tplc="097E9E40">
      <w:start w:val="1"/>
      <w:numFmt w:val="lowerLetter"/>
      <w:lvlText w:val="%8."/>
      <w:lvlJc w:val="left"/>
      <w:pPr>
        <w:ind w:left="5760" w:hanging="359"/>
      </w:pPr>
      <w:rPr>
        <w:rFonts w:cs="Times New Roman"/>
      </w:rPr>
    </w:lvl>
    <w:lvl w:ilvl="8" w:tplc="8E225310">
      <w:start w:val="1"/>
      <w:numFmt w:val="lowerRoman"/>
      <w:lvlText w:val="%9."/>
      <w:lvlJc w:val="right"/>
      <w:pPr>
        <w:ind w:left="6480" w:hanging="179"/>
      </w:pPr>
      <w:rPr>
        <w:rFonts w:cs="Times New Roman"/>
      </w:rPr>
    </w:lvl>
  </w:abstractNum>
  <w:abstractNum w:abstractNumId="11" w15:restartNumberingAfterBreak="0">
    <w:nsid w:val="3891567D"/>
    <w:multiLevelType w:val="multilevel"/>
    <w:tmpl w:val="63727ABA"/>
    <w:styleLink w:val="12"/>
    <w:lvl w:ilvl="0">
      <w:start w:val="1"/>
      <w:numFmt w:val="decimal"/>
      <w:pStyle w:val="12"/>
      <w:lvlText w:val="%1."/>
      <w:lvlJc w:val="left"/>
      <w:pPr>
        <w:tabs>
          <w:tab w:val="left" w:pos="1080"/>
          <w:tab w:val="left" w:pos="1260"/>
          <w:tab w:val="left" w:pos="1455"/>
          <w:tab w:val="left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left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left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left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left" w:pos="4165"/>
        </w:tabs>
        <w:ind w:left="3456" w:hanging="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</w:abstractNum>
  <w:abstractNum w:abstractNumId="12" w15:restartNumberingAfterBreak="0">
    <w:nsid w:val="3A3A7504"/>
    <w:multiLevelType w:val="hybridMultilevel"/>
    <w:tmpl w:val="C21C3FDA"/>
    <w:lvl w:ilvl="0" w:tplc="1B76FB5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F7FE70DA">
      <w:start w:val="1"/>
      <w:numFmt w:val="lowerLetter"/>
      <w:lvlText w:val="%2."/>
      <w:lvlJc w:val="left"/>
      <w:pPr>
        <w:ind w:left="1789" w:hanging="359"/>
      </w:pPr>
    </w:lvl>
    <w:lvl w:ilvl="2" w:tplc="BEC04418">
      <w:start w:val="1"/>
      <w:numFmt w:val="lowerRoman"/>
      <w:lvlText w:val="%3."/>
      <w:lvlJc w:val="right"/>
      <w:pPr>
        <w:ind w:left="2509" w:hanging="179"/>
      </w:pPr>
    </w:lvl>
    <w:lvl w:ilvl="3" w:tplc="9872D312">
      <w:start w:val="1"/>
      <w:numFmt w:val="decimal"/>
      <w:lvlText w:val="%4."/>
      <w:lvlJc w:val="left"/>
      <w:pPr>
        <w:ind w:left="3229" w:hanging="359"/>
      </w:pPr>
    </w:lvl>
    <w:lvl w:ilvl="4" w:tplc="DDBE651A">
      <w:start w:val="1"/>
      <w:numFmt w:val="lowerLetter"/>
      <w:lvlText w:val="%5."/>
      <w:lvlJc w:val="left"/>
      <w:pPr>
        <w:ind w:left="3949" w:hanging="359"/>
      </w:pPr>
    </w:lvl>
    <w:lvl w:ilvl="5" w:tplc="10887E8C">
      <w:start w:val="1"/>
      <w:numFmt w:val="lowerRoman"/>
      <w:lvlText w:val="%6."/>
      <w:lvlJc w:val="right"/>
      <w:pPr>
        <w:ind w:left="4669" w:hanging="179"/>
      </w:pPr>
    </w:lvl>
    <w:lvl w:ilvl="6" w:tplc="68C0FAEC">
      <w:start w:val="1"/>
      <w:numFmt w:val="decimal"/>
      <w:lvlText w:val="%7."/>
      <w:lvlJc w:val="left"/>
      <w:pPr>
        <w:ind w:left="5389" w:hanging="359"/>
      </w:pPr>
    </w:lvl>
    <w:lvl w:ilvl="7" w:tplc="B2B8A9F8">
      <w:start w:val="1"/>
      <w:numFmt w:val="lowerLetter"/>
      <w:lvlText w:val="%8."/>
      <w:lvlJc w:val="left"/>
      <w:pPr>
        <w:ind w:left="6109" w:hanging="359"/>
      </w:pPr>
    </w:lvl>
    <w:lvl w:ilvl="8" w:tplc="2D2C7A9C">
      <w:start w:val="1"/>
      <w:numFmt w:val="lowerRoman"/>
      <w:lvlText w:val="%9."/>
      <w:lvlJc w:val="right"/>
      <w:pPr>
        <w:ind w:left="6829" w:hanging="179"/>
      </w:pPr>
    </w:lvl>
  </w:abstractNum>
  <w:abstractNum w:abstractNumId="13" w15:restartNumberingAfterBreak="0">
    <w:nsid w:val="48FB1017"/>
    <w:multiLevelType w:val="hybridMultilevel"/>
    <w:tmpl w:val="0AD8419C"/>
    <w:lvl w:ilvl="0" w:tplc="51F69B8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E438E74A">
      <w:start w:val="1"/>
      <w:numFmt w:val="lowerLetter"/>
      <w:lvlText w:val="%2."/>
      <w:lvlJc w:val="left"/>
      <w:pPr>
        <w:ind w:left="1789" w:hanging="359"/>
      </w:pPr>
    </w:lvl>
    <w:lvl w:ilvl="2" w:tplc="B69AA6E4">
      <w:start w:val="1"/>
      <w:numFmt w:val="lowerRoman"/>
      <w:lvlText w:val="%3."/>
      <w:lvlJc w:val="right"/>
      <w:pPr>
        <w:ind w:left="2509" w:hanging="179"/>
      </w:pPr>
    </w:lvl>
    <w:lvl w:ilvl="3" w:tplc="0E506102">
      <w:start w:val="1"/>
      <w:numFmt w:val="decimal"/>
      <w:lvlText w:val="%4."/>
      <w:lvlJc w:val="left"/>
      <w:pPr>
        <w:ind w:left="3229" w:hanging="359"/>
      </w:pPr>
    </w:lvl>
    <w:lvl w:ilvl="4" w:tplc="FB404C02">
      <w:start w:val="1"/>
      <w:numFmt w:val="lowerLetter"/>
      <w:lvlText w:val="%5."/>
      <w:lvlJc w:val="left"/>
      <w:pPr>
        <w:ind w:left="3949" w:hanging="359"/>
      </w:pPr>
    </w:lvl>
    <w:lvl w:ilvl="5" w:tplc="6D803E6E">
      <w:start w:val="1"/>
      <w:numFmt w:val="lowerRoman"/>
      <w:lvlText w:val="%6."/>
      <w:lvlJc w:val="right"/>
      <w:pPr>
        <w:ind w:left="4669" w:hanging="179"/>
      </w:pPr>
    </w:lvl>
    <w:lvl w:ilvl="6" w:tplc="8EE09528">
      <w:start w:val="1"/>
      <w:numFmt w:val="decimal"/>
      <w:lvlText w:val="%7."/>
      <w:lvlJc w:val="left"/>
      <w:pPr>
        <w:ind w:left="5389" w:hanging="359"/>
      </w:pPr>
    </w:lvl>
    <w:lvl w:ilvl="7" w:tplc="83B055F0">
      <w:start w:val="1"/>
      <w:numFmt w:val="lowerLetter"/>
      <w:lvlText w:val="%8."/>
      <w:lvlJc w:val="left"/>
      <w:pPr>
        <w:ind w:left="6109" w:hanging="359"/>
      </w:pPr>
    </w:lvl>
    <w:lvl w:ilvl="8" w:tplc="6A605AB6">
      <w:start w:val="1"/>
      <w:numFmt w:val="lowerRoman"/>
      <w:lvlText w:val="%9."/>
      <w:lvlJc w:val="right"/>
      <w:pPr>
        <w:ind w:left="6829" w:hanging="179"/>
      </w:pPr>
    </w:lvl>
  </w:abstractNum>
  <w:abstractNum w:abstractNumId="14" w15:restartNumberingAfterBreak="0">
    <w:nsid w:val="4C18045B"/>
    <w:multiLevelType w:val="hybridMultilevel"/>
    <w:tmpl w:val="954C0A1A"/>
    <w:lvl w:ilvl="0" w:tplc="C714F04A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D3BA2A30">
      <w:start w:val="1"/>
      <w:numFmt w:val="lowerLetter"/>
      <w:lvlText w:val="%2."/>
      <w:lvlJc w:val="left"/>
      <w:pPr>
        <w:ind w:left="1789" w:hanging="359"/>
      </w:pPr>
    </w:lvl>
    <w:lvl w:ilvl="2" w:tplc="F06263B4">
      <w:start w:val="1"/>
      <w:numFmt w:val="lowerRoman"/>
      <w:lvlText w:val="%3."/>
      <w:lvlJc w:val="right"/>
      <w:pPr>
        <w:ind w:left="2509" w:hanging="179"/>
      </w:pPr>
    </w:lvl>
    <w:lvl w:ilvl="3" w:tplc="7F4C0B96">
      <w:start w:val="1"/>
      <w:numFmt w:val="decimal"/>
      <w:lvlText w:val="%4."/>
      <w:lvlJc w:val="left"/>
      <w:pPr>
        <w:ind w:left="3229" w:hanging="359"/>
      </w:pPr>
    </w:lvl>
    <w:lvl w:ilvl="4" w:tplc="E54414FC">
      <w:start w:val="1"/>
      <w:numFmt w:val="lowerLetter"/>
      <w:lvlText w:val="%5."/>
      <w:lvlJc w:val="left"/>
      <w:pPr>
        <w:ind w:left="3949" w:hanging="359"/>
      </w:pPr>
    </w:lvl>
    <w:lvl w:ilvl="5" w:tplc="4DAEA292">
      <w:start w:val="1"/>
      <w:numFmt w:val="lowerRoman"/>
      <w:lvlText w:val="%6."/>
      <w:lvlJc w:val="right"/>
      <w:pPr>
        <w:ind w:left="4669" w:hanging="179"/>
      </w:pPr>
    </w:lvl>
    <w:lvl w:ilvl="6" w:tplc="4D96DCFC">
      <w:start w:val="1"/>
      <w:numFmt w:val="decimal"/>
      <w:lvlText w:val="%7."/>
      <w:lvlJc w:val="left"/>
      <w:pPr>
        <w:ind w:left="5389" w:hanging="359"/>
      </w:pPr>
    </w:lvl>
    <w:lvl w:ilvl="7" w:tplc="32AECC20">
      <w:start w:val="1"/>
      <w:numFmt w:val="lowerLetter"/>
      <w:lvlText w:val="%8."/>
      <w:lvlJc w:val="left"/>
      <w:pPr>
        <w:ind w:left="6109" w:hanging="359"/>
      </w:pPr>
    </w:lvl>
    <w:lvl w:ilvl="8" w:tplc="8190E11E">
      <w:start w:val="1"/>
      <w:numFmt w:val="lowerRoman"/>
      <w:lvlText w:val="%9."/>
      <w:lvlJc w:val="right"/>
      <w:pPr>
        <w:ind w:left="6829" w:hanging="179"/>
      </w:pPr>
    </w:lvl>
  </w:abstractNum>
  <w:abstractNum w:abstractNumId="15" w15:restartNumberingAfterBreak="0">
    <w:nsid w:val="540D32D5"/>
    <w:multiLevelType w:val="hybridMultilevel"/>
    <w:tmpl w:val="BEB82766"/>
    <w:lvl w:ilvl="0" w:tplc="EE725006">
      <w:start w:val="1"/>
      <w:numFmt w:val="decimal"/>
      <w:lvlText w:val="%1)"/>
      <w:lvlJc w:val="left"/>
      <w:pPr>
        <w:ind w:left="928" w:hanging="359"/>
      </w:pPr>
      <w:rPr>
        <w:rFonts w:cs="Times New Roman" w:hint="default"/>
        <w:color w:val="000000"/>
      </w:rPr>
    </w:lvl>
    <w:lvl w:ilvl="1" w:tplc="5AD88E4E">
      <w:start w:val="1"/>
      <w:numFmt w:val="bullet"/>
      <w:lvlText w:val="•"/>
      <w:lvlJc w:val="left"/>
      <w:pPr>
        <w:ind w:left="2134" w:hanging="704"/>
      </w:pPr>
      <w:rPr>
        <w:rFonts w:ascii="Times New Roman" w:eastAsia="Times New Roman" w:hAnsi="Times New Roman" w:cs="Times New Roman" w:hint="default"/>
      </w:rPr>
    </w:lvl>
    <w:lvl w:ilvl="2" w:tplc="BB1CC97E">
      <w:start w:val="1"/>
      <w:numFmt w:val="lowerRoman"/>
      <w:lvlText w:val="%3."/>
      <w:lvlJc w:val="right"/>
      <w:pPr>
        <w:ind w:left="2509" w:hanging="179"/>
      </w:pPr>
      <w:rPr>
        <w:rFonts w:cs="Times New Roman"/>
      </w:rPr>
    </w:lvl>
    <w:lvl w:ilvl="3" w:tplc="984E6438">
      <w:start w:val="1"/>
      <w:numFmt w:val="decimal"/>
      <w:lvlText w:val="%4."/>
      <w:lvlJc w:val="left"/>
      <w:pPr>
        <w:ind w:left="3229" w:hanging="359"/>
      </w:pPr>
      <w:rPr>
        <w:rFonts w:cs="Times New Roman"/>
      </w:rPr>
    </w:lvl>
    <w:lvl w:ilvl="4" w:tplc="51A469CA">
      <w:start w:val="1"/>
      <w:numFmt w:val="lowerLetter"/>
      <w:lvlText w:val="%5."/>
      <w:lvlJc w:val="left"/>
      <w:pPr>
        <w:ind w:left="3949" w:hanging="359"/>
      </w:pPr>
      <w:rPr>
        <w:rFonts w:cs="Times New Roman"/>
      </w:rPr>
    </w:lvl>
    <w:lvl w:ilvl="5" w:tplc="C6E24838">
      <w:start w:val="1"/>
      <w:numFmt w:val="lowerRoman"/>
      <w:lvlText w:val="%6."/>
      <w:lvlJc w:val="right"/>
      <w:pPr>
        <w:ind w:left="4669" w:hanging="179"/>
      </w:pPr>
      <w:rPr>
        <w:rFonts w:cs="Times New Roman"/>
      </w:rPr>
    </w:lvl>
    <w:lvl w:ilvl="6" w:tplc="EA64B850">
      <w:start w:val="1"/>
      <w:numFmt w:val="decimal"/>
      <w:lvlText w:val="%7."/>
      <w:lvlJc w:val="left"/>
      <w:pPr>
        <w:ind w:left="5389" w:hanging="359"/>
      </w:pPr>
      <w:rPr>
        <w:rFonts w:cs="Times New Roman"/>
      </w:rPr>
    </w:lvl>
    <w:lvl w:ilvl="7" w:tplc="6200309C">
      <w:start w:val="1"/>
      <w:numFmt w:val="lowerLetter"/>
      <w:lvlText w:val="%8."/>
      <w:lvlJc w:val="left"/>
      <w:pPr>
        <w:ind w:left="6109" w:hanging="359"/>
      </w:pPr>
      <w:rPr>
        <w:rFonts w:cs="Times New Roman"/>
      </w:rPr>
    </w:lvl>
    <w:lvl w:ilvl="8" w:tplc="53C8B85C">
      <w:start w:val="1"/>
      <w:numFmt w:val="lowerRoman"/>
      <w:lvlText w:val="%9."/>
      <w:lvlJc w:val="right"/>
      <w:pPr>
        <w:ind w:left="6829" w:hanging="179"/>
      </w:pPr>
      <w:rPr>
        <w:rFonts w:cs="Times New Roman"/>
      </w:rPr>
    </w:lvl>
  </w:abstractNum>
  <w:abstractNum w:abstractNumId="16" w15:restartNumberingAfterBreak="0">
    <w:nsid w:val="56F820F0"/>
    <w:multiLevelType w:val="multilevel"/>
    <w:tmpl w:val="FDBE24F6"/>
    <w:lvl w:ilvl="0">
      <w:start w:val="1"/>
      <w:numFmt w:val="decimal"/>
      <w:lvlText w:val="%1."/>
      <w:lvlJc w:val="left"/>
      <w:pPr>
        <w:ind w:left="720" w:hanging="359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440" w:hanging="719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1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20" w:hanging="107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43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600" w:hanging="143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20" w:hanging="179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040" w:hanging="215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400" w:hanging="2159"/>
      </w:pPr>
      <w:rPr>
        <w:rFonts w:cs="Times New Roman" w:hint="default"/>
      </w:rPr>
    </w:lvl>
  </w:abstractNum>
  <w:abstractNum w:abstractNumId="17" w15:restartNumberingAfterBreak="0">
    <w:nsid w:val="5BC67CF8"/>
    <w:multiLevelType w:val="hybridMultilevel"/>
    <w:tmpl w:val="1F848510"/>
    <w:lvl w:ilvl="0" w:tplc="38047E8E">
      <w:start w:val="1"/>
      <w:numFmt w:val="decimal"/>
      <w:lvlText w:val="%1."/>
      <w:lvlJc w:val="left"/>
      <w:pPr>
        <w:ind w:left="928" w:hanging="359"/>
      </w:pPr>
      <w:rPr>
        <w:rFonts w:hint="default"/>
        <w:b/>
        <w:i/>
      </w:rPr>
    </w:lvl>
    <w:lvl w:ilvl="1" w:tplc="A678EF74">
      <w:start w:val="1"/>
      <w:numFmt w:val="lowerLetter"/>
      <w:lvlText w:val="%2."/>
      <w:lvlJc w:val="left"/>
      <w:pPr>
        <w:ind w:left="1789" w:hanging="359"/>
      </w:pPr>
    </w:lvl>
    <w:lvl w:ilvl="2" w:tplc="B71C334C">
      <w:start w:val="1"/>
      <w:numFmt w:val="lowerRoman"/>
      <w:lvlText w:val="%3."/>
      <w:lvlJc w:val="right"/>
      <w:pPr>
        <w:ind w:left="2509" w:hanging="179"/>
      </w:pPr>
    </w:lvl>
    <w:lvl w:ilvl="3" w:tplc="5DE805D4">
      <w:start w:val="1"/>
      <w:numFmt w:val="decimal"/>
      <w:lvlText w:val="%4."/>
      <w:lvlJc w:val="left"/>
      <w:pPr>
        <w:ind w:left="3229" w:hanging="359"/>
      </w:pPr>
    </w:lvl>
    <w:lvl w:ilvl="4" w:tplc="1A80240A">
      <w:start w:val="1"/>
      <w:numFmt w:val="lowerLetter"/>
      <w:lvlText w:val="%5."/>
      <w:lvlJc w:val="left"/>
      <w:pPr>
        <w:ind w:left="3949" w:hanging="359"/>
      </w:pPr>
    </w:lvl>
    <w:lvl w:ilvl="5" w:tplc="E36A073C">
      <w:start w:val="1"/>
      <w:numFmt w:val="lowerRoman"/>
      <w:lvlText w:val="%6."/>
      <w:lvlJc w:val="right"/>
      <w:pPr>
        <w:ind w:left="4669" w:hanging="179"/>
      </w:pPr>
    </w:lvl>
    <w:lvl w:ilvl="6" w:tplc="08FE6D2E">
      <w:start w:val="1"/>
      <w:numFmt w:val="decimal"/>
      <w:lvlText w:val="%7."/>
      <w:lvlJc w:val="left"/>
      <w:pPr>
        <w:ind w:left="5389" w:hanging="359"/>
      </w:pPr>
    </w:lvl>
    <w:lvl w:ilvl="7" w:tplc="F5D0D3F2">
      <w:start w:val="1"/>
      <w:numFmt w:val="lowerLetter"/>
      <w:lvlText w:val="%8."/>
      <w:lvlJc w:val="left"/>
      <w:pPr>
        <w:ind w:left="6109" w:hanging="359"/>
      </w:pPr>
    </w:lvl>
    <w:lvl w:ilvl="8" w:tplc="9C38A8F6">
      <w:start w:val="1"/>
      <w:numFmt w:val="lowerRoman"/>
      <w:lvlText w:val="%9."/>
      <w:lvlJc w:val="right"/>
      <w:pPr>
        <w:ind w:left="6829" w:hanging="179"/>
      </w:pPr>
    </w:lvl>
  </w:abstractNum>
  <w:abstractNum w:abstractNumId="18" w15:restartNumberingAfterBreak="0">
    <w:nsid w:val="5C9D3AF7"/>
    <w:multiLevelType w:val="multilevel"/>
    <w:tmpl w:val="2FD2152A"/>
    <w:lvl w:ilvl="0">
      <w:start w:val="1"/>
      <w:numFmt w:val="decimal"/>
      <w:lvlText w:val="%1."/>
      <w:lvlJc w:val="left"/>
      <w:pPr>
        <w:ind w:left="2701" w:hanging="43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5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1"/>
      <w:lvlText w:val="%1.%2.%3"/>
      <w:lvlJc w:val="left"/>
      <w:pPr>
        <w:ind w:left="-413" w:hanging="719"/>
      </w:pPr>
      <w:rPr>
        <w:rFonts w:cs="Times New Roman" w:hint="default"/>
      </w:rPr>
    </w:lvl>
    <w:lvl w:ilvl="3">
      <w:start w:val="1"/>
      <w:numFmt w:val="decimal"/>
      <w:pStyle w:val="410"/>
      <w:lvlText w:val="%1.%2.%3.%4"/>
      <w:lvlJc w:val="left"/>
      <w:pPr>
        <w:ind w:left="-269" w:hanging="863"/>
      </w:pPr>
      <w:rPr>
        <w:rFonts w:cs="Times New Roman" w:hint="default"/>
      </w:rPr>
    </w:lvl>
    <w:lvl w:ilvl="4">
      <w:start w:val="1"/>
      <w:numFmt w:val="decimal"/>
      <w:pStyle w:val="51"/>
      <w:lvlText w:val="%1.%2.%3.%4.%5"/>
      <w:lvlJc w:val="left"/>
      <w:pPr>
        <w:ind w:left="-125" w:hanging="1007"/>
      </w:pPr>
      <w:rPr>
        <w:rFonts w:cs="Times New Roman" w:hint="default"/>
      </w:rPr>
    </w:lvl>
    <w:lvl w:ilvl="5">
      <w:start w:val="1"/>
      <w:numFmt w:val="decimal"/>
      <w:pStyle w:val="61"/>
      <w:lvlText w:val="%1.%2.%3.%4.%5.%6"/>
      <w:lvlJc w:val="left"/>
      <w:pPr>
        <w:ind w:left="18" w:hanging="1151"/>
      </w:pPr>
      <w:rPr>
        <w:rFonts w:cs="Times New Roman" w:hint="default"/>
      </w:rPr>
    </w:lvl>
    <w:lvl w:ilvl="6">
      <w:start w:val="1"/>
      <w:numFmt w:val="decimal"/>
      <w:pStyle w:val="71"/>
      <w:lvlText w:val="%1.%2.%3.%4.%5.%6.%7"/>
      <w:lvlJc w:val="left"/>
      <w:pPr>
        <w:ind w:left="162" w:hanging="1295"/>
      </w:pPr>
      <w:rPr>
        <w:rFonts w:cs="Times New Roman" w:hint="default"/>
      </w:rPr>
    </w:lvl>
    <w:lvl w:ilvl="7">
      <w:start w:val="1"/>
      <w:numFmt w:val="decimal"/>
      <w:pStyle w:val="81"/>
      <w:lvlText w:val="%1.%2.%3.%4.%5.%6.%7.%8"/>
      <w:lvlJc w:val="left"/>
      <w:pPr>
        <w:ind w:left="306" w:hanging="1439"/>
      </w:pPr>
      <w:rPr>
        <w:rFonts w:cs="Times New Roman" w:hint="default"/>
      </w:rPr>
    </w:lvl>
    <w:lvl w:ilvl="8">
      <w:start w:val="1"/>
      <w:numFmt w:val="decimal"/>
      <w:pStyle w:val="91"/>
      <w:lvlText w:val="%1.%2.%3.%4.%5.%6.%7.%8.%9"/>
      <w:lvlJc w:val="left"/>
      <w:pPr>
        <w:ind w:left="450" w:hanging="1583"/>
      </w:pPr>
      <w:rPr>
        <w:rFonts w:cs="Times New Roman" w:hint="default"/>
      </w:rPr>
    </w:lvl>
  </w:abstractNum>
  <w:abstractNum w:abstractNumId="19" w15:restartNumberingAfterBreak="0">
    <w:nsid w:val="5E93099C"/>
    <w:multiLevelType w:val="hybridMultilevel"/>
    <w:tmpl w:val="BAC48502"/>
    <w:lvl w:ilvl="0" w:tplc="20B892C6">
      <w:start w:val="1"/>
      <w:numFmt w:val="bullet"/>
      <w:lvlText w:val=""/>
      <w:lvlJc w:val="left"/>
      <w:pPr>
        <w:ind w:left="720" w:hanging="359"/>
      </w:pPr>
      <w:rPr>
        <w:rFonts w:ascii="Symbol" w:hAnsi="Symbol" w:hint="default"/>
      </w:rPr>
    </w:lvl>
    <w:lvl w:ilvl="1" w:tplc="4FD618AA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B2CA9CA0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3EEE8A26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40904200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8A2C46C6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661A8750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8668CDA4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BB808D12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20" w15:restartNumberingAfterBreak="0">
    <w:nsid w:val="74A77EF9"/>
    <w:multiLevelType w:val="hybridMultilevel"/>
    <w:tmpl w:val="F39C7324"/>
    <w:lvl w:ilvl="0" w:tplc="8AF8C68C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9DD2E954">
      <w:start w:val="1"/>
      <w:numFmt w:val="lowerLetter"/>
      <w:lvlText w:val="%2."/>
      <w:lvlJc w:val="left"/>
      <w:pPr>
        <w:ind w:left="1789" w:hanging="359"/>
      </w:pPr>
    </w:lvl>
    <w:lvl w:ilvl="2" w:tplc="E6CA92CA">
      <w:start w:val="1"/>
      <w:numFmt w:val="lowerRoman"/>
      <w:lvlText w:val="%3."/>
      <w:lvlJc w:val="right"/>
      <w:pPr>
        <w:ind w:left="2509" w:hanging="179"/>
      </w:pPr>
    </w:lvl>
    <w:lvl w:ilvl="3" w:tplc="FC2006AC">
      <w:start w:val="1"/>
      <w:numFmt w:val="decimal"/>
      <w:lvlText w:val="%4."/>
      <w:lvlJc w:val="left"/>
      <w:pPr>
        <w:ind w:left="3229" w:hanging="359"/>
      </w:pPr>
    </w:lvl>
    <w:lvl w:ilvl="4" w:tplc="4B5C8116">
      <w:start w:val="1"/>
      <w:numFmt w:val="lowerLetter"/>
      <w:lvlText w:val="%5."/>
      <w:lvlJc w:val="left"/>
      <w:pPr>
        <w:ind w:left="3949" w:hanging="359"/>
      </w:pPr>
    </w:lvl>
    <w:lvl w:ilvl="5" w:tplc="8A72A98A">
      <w:start w:val="1"/>
      <w:numFmt w:val="lowerRoman"/>
      <w:lvlText w:val="%6."/>
      <w:lvlJc w:val="right"/>
      <w:pPr>
        <w:ind w:left="4669" w:hanging="179"/>
      </w:pPr>
    </w:lvl>
    <w:lvl w:ilvl="6" w:tplc="B9941692">
      <w:start w:val="1"/>
      <w:numFmt w:val="decimal"/>
      <w:lvlText w:val="%7."/>
      <w:lvlJc w:val="left"/>
      <w:pPr>
        <w:ind w:left="5389" w:hanging="359"/>
      </w:pPr>
    </w:lvl>
    <w:lvl w:ilvl="7" w:tplc="3962CD2C">
      <w:start w:val="1"/>
      <w:numFmt w:val="lowerLetter"/>
      <w:lvlText w:val="%8."/>
      <w:lvlJc w:val="left"/>
      <w:pPr>
        <w:ind w:left="6109" w:hanging="359"/>
      </w:pPr>
    </w:lvl>
    <w:lvl w:ilvl="8" w:tplc="8728954E">
      <w:start w:val="1"/>
      <w:numFmt w:val="lowerRoman"/>
      <w:lvlText w:val="%9."/>
      <w:lvlJc w:val="right"/>
      <w:pPr>
        <w:ind w:left="6829" w:hanging="179"/>
      </w:pPr>
    </w:lvl>
  </w:abstractNum>
  <w:num w:numId="1">
    <w:abstractNumId w:val="3"/>
  </w:num>
  <w:num w:numId="2">
    <w:abstractNumId w:val="16"/>
  </w:num>
  <w:num w:numId="3">
    <w:abstractNumId w:val="1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7"/>
  </w:num>
  <w:num w:numId="12">
    <w:abstractNumId w:val="14"/>
  </w:num>
  <w:num w:numId="13">
    <w:abstractNumId w:val="4"/>
  </w:num>
  <w:num w:numId="14">
    <w:abstractNumId w:val="11"/>
  </w:num>
  <w:num w:numId="15">
    <w:abstractNumId w:val="1"/>
  </w:num>
  <w:num w:numId="16">
    <w:abstractNumId w:val="20"/>
  </w:num>
  <w:num w:numId="17">
    <w:abstractNumId w:val="0"/>
  </w:num>
  <w:num w:numId="18">
    <w:abstractNumId w:val="19"/>
  </w:num>
  <w:num w:numId="19">
    <w:abstractNumId w:val="13"/>
  </w:num>
  <w:num w:numId="20">
    <w:abstractNumId w:val="5"/>
  </w:num>
  <w:num w:numId="21">
    <w:abstractNumId w:val="1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94B"/>
    <w:rsid w:val="00062422"/>
    <w:rsid w:val="000653A1"/>
    <w:rsid w:val="000918DD"/>
    <w:rsid w:val="00092B4D"/>
    <w:rsid w:val="000D26AA"/>
    <w:rsid w:val="0017286D"/>
    <w:rsid w:val="001A06FD"/>
    <w:rsid w:val="002074A2"/>
    <w:rsid w:val="00254591"/>
    <w:rsid w:val="00260DC0"/>
    <w:rsid w:val="002C5D7D"/>
    <w:rsid w:val="002F73AA"/>
    <w:rsid w:val="003A43E5"/>
    <w:rsid w:val="003C71F5"/>
    <w:rsid w:val="003D1CB7"/>
    <w:rsid w:val="003E1370"/>
    <w:rsid w:val="00414D79"/>
    <w:rsid w:val="00432B2E"/>
    <w:rsid w:val="0044094B"/>
    <w:rsid w:val="004C17F1"/>
    <w:rsid w:val="004C5FA8"/>
    <w:rsid w:val="004E2316"/>
    <w:rsid w:val="00567EF3"/>
    <w:rsid w:val="005F6849"/>
    <w:rsid w:val="007118F4"/>
    <w:rsid w:val="0074282D"/>
    <w:rsid w:val="00763837"/>
    <w:rsid w:val="00773B65"/>
    <w:rsid w:val="00774A95"/>
    <w:rsid w:val="007932B7"/>
    <w:rsid w:val="007A5C42"/>
    <w:rsid w:val="007D1FBB"/>
    <w:rsid w:val="007F309E"/>
    <w:rsid w:val="007F7D7A"/>
    <w:rsid w:val="008205E1"/>
    <w:rsid w:val="008416D8"/>
    <w:rsid w:val="008735D9"/>
    <w:rsid w:val="0092742A"/>
    <w:rsid w:val="0093205F"/>
    <w:rsid w:val="00997CD9"/>
    <w:rsid w:val="00AD4E92"/>
    <w:rsid w:val="00B926D4"/>
    <w:rsid w:val="00BB7446"/>
    <w:rsid w:val="00C0115C"/>
    <w:rsid w:val="00C6509E"/>
    <w:rsid w:val="00C778FB"/>
    <w:rsid w:val="00C81858"/>
    <w:rsid w:val="00C84E3B"/>
    <w:rsid w:val="00C860DB"/>
    <w:rsid w:val="00CF261C"/>
    <w:rsid w:val="00D02578"/>
    <w:rsid w:val="00D229FB"/>
    <w:rsid w:val="00D72B54"/>
    <w:rsid w:val="00D80300"/>
    <w:rsid w:val="00DA0650"/>
    <w:rsid w:val="00DF4900"/>
    <w:rsid w:val="00E17448"/>
    <w:rsid w:val="00E64C58"/>
    <w:rsid w:val="00EC6E64"/>
    <w:rsid w:val="00F32903"/>
    <w:rsid w:val="00F56FCC"/>
    <w:rsid w:val="00FD4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572DA-7867-4B25-90E2-A428BF31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4094B"/>
    <w:pPr>
      <w:spacing w:after="0" w:line="240" w:lineRule="auto"/>
      <w:ind w:firstLine="709"/>
    </w:pPr>
    <w:rPr>
      <w:rFonts w:ascii="Times New Roman" w:hAnsi="Times New Roman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sid w:val="0044094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44094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44094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44094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44094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44094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44094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44094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44094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44094B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44094B"/>
    <w:rPr>
      <w:sz w:val="24"/>
      <w:szCs w:val="24"/>
    </w:rPr>
  </w:style>
  <w:style w:type="character" w:customStyle="1" w:styleId="QuoteChar">
    <w:name w:val="Quote Char"/>
    <w:uiPriority w:val="29"/>
    <w:rsid w:val="0044094B"/>
    <w:rPr>
      <w:i/>
    </w:rPr>
  </w:style>
  <w:style w:type="character" w:customStyle="1" w:styleId="IntenseQuoteChar">
    <w:name w:val="Intense Quote Char"/>
    <w:uiPriority w:val="30"/>
    <w:rsid w:val="0044094B"/>
    <w:rPr>
      <w:i/>
    </w:rPr>
  </w:style>
  <w:style w:type="character" w:customStyle="1" w:styleId="HeaderChar">
    <w:name w:val="Header Char"/>
    <w:basedOn w:val="a1"/>
    <w:uiPriority w:val="99"/>
    <w:rsid w:val="0044094B"/>
  </w:style>
  <w:style w:type="character" w:customStyle="1" w:styleId="FooterChar">
    <w:name w:val="Footer Char"/>
    <w:basedOn w:val="a1"/>
    <w:uiPriority w:val="99"/>
    <w:rsid w:val="0044094B"/>
  </w:style>
  <w:style w:type="table" w:customStyle="1" w:styleId="Lined">
    <w:name w:val="Lined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rsid w:val="0044094B"/>
    <w:rPr>
      <w:sz w:val="18"/>
    </w:rPr>
  </w:style>
  <w:style w:type="paragraph" w:customStyle="1" w:styleId="110">
    <w:name w:val="Заголовок 11"/>
    <w:basedOn w:val="a0"/>
    <w:next w:val="a0"/>
    <w:link w:val="13"/>
    <w:qFormat/>
    <w:rsid w:val="0044094B"/>
    <w:pPr>
      <w:keepNext/>
      <w:keepLines/>
      <w:spacing w:before="480"/>
      <w:outlineLvl w:val="0"/>
    </w:pPr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0"/>
    <w:next w:val="a0"/>
    <w:link w:val="20"/>
    <w:qFormat/>
    <w:rsid w:val="0044094B"/>
    <w:pPr>
      <w:keepNext/>
      <w:keepLines/>
      <w:spacing w:before="240" w:after="120"/>
      <w:ind w:left="710"/>
      <w:jc w:val="both"/>
      <w:outlineLvl w:val="1"/>
    </w:pPr>
    <w:rPr>
      <w:rFonts w:eastAsia="Times New Roman" w:cs="Times New Roman"/>
      <w:b/>
      <w:bCs/>
      <w:i/>
      <w:sz w:val="28"/>
      <w:szCs w:val="26"/>
      <w:lang w:eastAsia="ru-RU"/>
    </w:rPr>
  </w:style>
  <w:style w:type="paragraph" w:customStyle="1" w:styleId="31">
    <w:name w:val="Заголовок 31"/>
    <w:basedOn w:val="a0"/>
    <w:next w:val="a0"/>
    <w:link w:val="3"/>
    <w:uiPriority w:val="99"/>
    <w:qFormat/>
    <w:rsid w:val="0044094B"/>
    <w:pPr>
      <w:keepNext/>
      <w:keepLines/>
      <w:numPr>
        <w:ilvl w:val="2"/>
        <w:numId w:val="3"/>
      </w:numPr>
      <w:spacing w:before="20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410">
    <w:name w:val="Заголовок 41"/>
    <w:basedOn w:val="a0"/>
    <w:next w:val="a0"/>
    <w:link w:val="4"/>
    <w:qFormat/>
    <w:rsid w:val="0044094B"/>
    <w:pPr>
      <w:keepNext/>
      <w:keepLines/>
      <w:numPr>
        <w:ilvl w:val="3"/>
        <w:numId w:val="3"/>
      </w:numPr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51">
    <w:name w:val="Заголовок 51"/>
    <w:basedOn w:val="a0"/>
    <w:next w:val="a0"/>
    <w:link w:val="5"/>
    <w:qFormat/>
    <w:rsid w:val="0044094B"/>
    <w:pPr>
      <w:keepNext/>
      <w:keepLines/>
      <w:numPr>
        <w:ilvl w:val="4"/>
        <w:numId w:val="3"/>
      </w:numPr>
      <w:spacing w:before="200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61">
    <w:name w:val="Заголовок 61"/>
    <w:basedOn w:val="a0"/>
    <w:next w:val="a0"/>
    <w:link w:val="6"/>
    <w:qFormat/>
    <w:rsid w:val="0044094B"/>
    <w:pPr>
      <w:keepNext/>
      <w:keepLines/>
      <w:numPr>
        <w:ilvl w:val="5"/>
        <w:numId w:val="3"/>
      </w:numPr>
      <w:spacing w:before="20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customStyle="1" w:styleId="71">
    <w:name w:val="Заголовок 71"/>
    <w:basedOn w:val="a0"/>
    <w:next w:val="a0"/>
    <w:link w:val="7"/>
    <w:uiPriority w:val="9"/>
    <w:qFormat/>
    <w:rsid w:val="0044094B"/>
    <w:pPr>
      <w:keepNext/>
      <w:keepLines/>
      <w:numPr>
        <w:ilvl w:val="6"/>
        <w:numId w:val="3"/>
      </w:numPr>
      <w:spacing w:before="20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0"/>
    <w:next w:val="a0"/>
    <w:link w:val="8"/>
    <w:uiPriority w:val="9"/>
    <w:qFormat/>
    <w:rsid w:val="0044094B"/>
    <w:pPr>
      <w:keepNext/>
      <w:keepLines/>
      <w:numPr>
        <w:ilvl w:val="7"/>
        <w:numId w:val="3"/>
      </w:numPr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0"/>
    <w:next w:val="a0"/>
    <w:link w:val="9"/>
    <w:uiPriority w:val="9"/>
    <w:qFormat/>
    <w:rsid w:val="0044094B"/>
    <w:pPr>
      <w:keepNext/>
      <w:keepLines/>
      <w:numPr>
        <w:ilvl w:val="8"/>
        <w:numId w:val="3"/>
      </w:numPr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44094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409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4094B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4"/>
    <w:qFormat/>
    <w:rsid w:val="0044094B"/>
    <w:pPr>
      <w:keepNext/>
      <w:keepLines/>
      <w:pageBreakBefore/>
      <w:numPr>
        <w:numId w:val="1"/>
      </w:numPr>
      <w:spacing w:after="120"/>
      <w:outlineLvl w:val="0"/>
    </w:pPr>
    <w:rPr>
      <w:rFonts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44094B"/>
    <w:pPr>
      <w:keepNext/>
      <w:keepLines/>
      <w:numPr>
        <w:ilvl w:val="1"/>
        <w:numId w:val="1"/>
      </w:numPr>
      <w:spacing w:before="120" w:after="120"/>
      <w:ind w:left="788" w:hanging="430"/>
      <w:outlineLvl w:val="1"/>
    </w:pPr>
    <w:rPr>
      <w:rFonts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44094B"/>
  </w:style>
  <w:style w:type="character" w:customStyle="1" w:styleId="14">
    <w:name w:val="МР заголовок1 Знак"/>
    <w:basedOn w:val="a5"/>
    <w:link w:val="1"/>
    <w:rsid w:val="0044094B"/>
    <w:rPr>
      <w:rFonts w:ascii="Times New Roman" w:hAnsi="Times New Roman" w:cs="Times New Roman"/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44094B"/>
    <w:rPr>
      <w:rFonts w:ascii="Times New Roman" w:hAnsi="Times New Roman" w:cs="Times New Roman"/>
      <w:b/>
      <w:sz w:val="28"/>
      <w:szCs w:val="28"/>
    </w:rPr>
  </w:style>
  <w:style w:type="paragraph" w:styleId="a8">
    <w:name w:val="footnote text"/>
    <w:basedOn w:val="a0"/>
    <w:link w:val="a9"/>
    <w:uiPriority w:val="99"/>
    <w:rsid w:val="0044094B"/>
    <w:rPr>
      <w:rFonts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44094B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44094B"/>
    <w:rPr>
      <w:rFonts w:cs="Times New Roman"/>
      <w:vertAlign w:val="superscript"/>
    </w:rPr>
  </w:style>
  <w:style w:type="character" w:customStyle="1" w:styleId="20">
    <w:name w:val="Заголовок 2 Знак"/>
    <w:basedOn w:val="a1"/>
    <w:link w:val="21"/>
    <w:rsid w:val="0044094B"/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character" w:customStyle="1" w:styleId="3">
    <w:name w:val="Заголовок 3 Знак"/>
    <w:basedOn w:val="a1"/>
    <w:link w:val="31"/>
    <w:uiPriority w:val="99"/>
    <w:rsid w:val="0044094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">
    <w:name w:val="Заголовок 4 Знак"/>
    <w:basedOn w:val="a1"/>
    <w:link w:val="410"/>
    <w:rsid w:val="0044094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">
    <w:name w:val="Заголовок 5 Знак"/>
    <w:basedOn w:val="a1"/>
    <w:link w:val="51"/>
    <w:rsid w:val="0044094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">
    <w:name w:val="Заголовок 6 Знак"/>
    <w:basedOn w:val="a1"/>
    <w:link w:val="61"/>
    <w:rsid w:val="0044094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">
    <w:name w:val="Заголовок 7 Знак"/>
    <w:basedOn w:val="a1"/>
    <w:link w:val="71"/>
    <w:uiPriority w:val="9"/>
    <w:rsid w:val="004409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">
    <w:name w:val="Заголовок 8 Знак"/>
    <w:basedOn w:val="a1"/>
    <w:link w:val="81"/>
    <w:uiPriority w:val="9"/>
    <w:rsid w:val="0044094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">
    <w:name w:val="Заголовок 9 Знак"/>
    <w:basedOn w:val="a1"/>
    <w:link w:val="91"/>
    <w:uiPriority w:val="9"/>
    <w:rsid w:val="0044094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b">
    <w:name w:val="annotation text"/>
    <w:basedOn w:val="a0"/>
    <w:link w:val="ac"/>
    <w:uiPriority w:val="99"/>
    <w:rsid w:val="0044094B"/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4409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Верхний колонтитул1"/>
    <w:basedOn w:val="a0"/>
    <w:link w:val="ad"/>
    <w:uiPriority w:val="99"/>
    <w:unhideWhenUsed/>
    <w:rsid w:val="00440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15"/>
    <w:uiPriority w:val="99"/>
    <w:rsid w:val="0044094B"/>
  </w:style>
  <w:style w:type="paragraph" w:customStyle="1" w:styleId="16">
    <w:name w:val="Нижний колонтитул1"/>
    <w:basedOn w:val="a0"/>
    <w:link w:val="ae"/>
    <w:uiPriority w:val="99"/>
    <w:unhideWhenUsed/>
    <w:rsid w:val="004409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16"/>
    <w:uiPriority w:val="99"/>
    <w:rsid w:val="0044094B"/>
  </w:style>
  <w:style w:type="character" w:customStyle="1" w:styleId="13">
    <w:name w:val="Заголовок 1 Знак"/>
    <w:basedOn w:val="a1"/>
    <w:link w:val="110"/>
    <w:rsid w:val="0044094B"/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character" w:customStyle="1" w:styleId="Hyperlink0">
    <w:name w:val="Hyperlink.0"/>
    <w:basedOn w:val="a1"/>
    <w:rsid w:val="0044094B"/>
    <w:rPr>
      <w:sz w:val="28"/>
      <w:szCs w:val="28"/>
    </w:rPr>
  </w:style>
  <w:style w:type="numbering" w:customStyle="1" w:styleId="17">
    <w:name w:val="Нет списка1"/>
    <w:next w:val="a3"/>
    <w:uiPriority w:val="99"/>
    <w:semiHidden/>
    <w:unhideWhenUsed/>
    <w:rsid w:val="0044094B"/>
  </w:style>
  <w:style w:type="paragraph" w:customStyle="1" w:styleId="18">
    <w:name w:val="Заголвки 1 уровня"/>
    <w:basedOn w:val="110"/>
    <w:link w:val="19"/>
    <w:uiPriority w:val="99"/>
    <w:rsid w:val="0044094B"/>
    <w:pPr>
      <w:pageBreakBefore/>
      <w:spacing w:before="60" w:after="240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9">
    <w:name w:val="Заголвки 1 уровня Знак"/>
    <w:link w:val="18"/>
    <w:uiPriority w:val="99"/>
    <w:rsid w:val="0044094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">
    <w:name w:val="annotation reference"/>
    <w:uiPriority w:val="99"/>
    <w:rsid w:val="0044094B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44094B"/>
    <w:pPr>
      <w:numPr>
        <w:numId w:val="7"/>
      </w:numPr>
      <w:spacing w:before="360" w:after="120"/>
      <w:contextualSpacing w:val="0"/>
    </w:pPr>
    <w:rPr>
      <w:rFonts w:eastAsia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44094B"/>
    <w:pPr>
      <w:keepNext/>
      <w:pageBreakBefore/>
      <w:numPr>
        <w:numId w:val="6"/>
      </w:numPr>
      <w:spacing w:before="240" w:after="240"/>
      <w:jc w:val="center"/>
    </w:pPr>
    <w:rPr>
      <w:rFonts w:eastAsia="Times New Roman" w:cs="Arial"/>
      <w:b/>
      <w:bCs/>
      <w:sz w:val="32"/>
      <w:szCs w:val="32"/>
      <w:lang w:eastAsia="ru-RU"/>
    </w:rPr>
  </w:style>
  <w:style w:type="paragraph" w:styleId="1a">
    <w:name w:val="toc 1"/>
    <w:basedOn w:val="a0"/>
    <w:next w:val="a0"/>
    <w:uiPriority w:val="39"/>
    <w:rsid w:val="0044094B"/>
    <w:pPr>
      <w:tabs>
        <w:tab w:val="left" w:pos="-283"/>
        <w:tab w:val="right" w:leader="dot" w:pos="9923"/>
      </w:tabs>
      <w:ind w:firstLine="0"/>
    </w:pPr>
    <w:rPr>
      <w:rFonts w:eastAsia="Times New Roman" w:cs="Times New Roman"/>
      <w:b/>
      <w:szCs w:val="24"/>
      <w:lang w:eastAsia="ru-RU"/>
    </w:rPr>
  </w:style>
  <w:style w:type="character" w:styleId="af0">
    <w:name w:val="Hyperlink"/>
    <w:uiPriority w:val="99"/>
    <w:rsid w:val="0044094B"/>
    <w:rPr>
      <w:rFonts w:cs="Times New Roman"/>
      <w:color w:val="0000FF"/>
      <w:u w:val="single"/>
    </w:rPr>
  </w:style>
  <w:style w:type="paragraph" w:customStyle="1" w:styleId="af1">
    <w:name w:val="приложение"/>
    <w:basedOn w:val="a0"/>
    <w:uiPriority w:val="99"/>
    <w:rsid w:val="0044094B"/>
    <w:pPr>
      <w:spacing w:before="120" w:after="120"/>
      <w:jc w:val="center"/>
    </w:pPr>
    <w:rPr>
      <w:rFonts w:eastAsia="Times New Roman" w:cs="Times New Roman"/>
      <w:b/>
      <w:sz w:val="28"/>
      <w:szCs w:val="24"/>
      <w:lang w:eastAsia="ru-RU"/>
    </w:rPr>
  </w:style>
  <w:style w:type="character" w:styleId="af2">
    <w:name w:val="FollowedHyperlink"/>
    <w:uiPriority w:val="99"/>
    <w:semiHidden/>
    <w:rsid w:val="0044094B"/>
    <w:rPr>
      <w:rFonts w:cs="Times New Roman"/>
      <w:color w:val="800080"/>
      <w:u w:val="single"/>
    </w:rPr>
  </w:style>
  <w:style w:type="table" w:styleId="af3">
    <w:name w:val="Table Grid"/>
    <w:basedOn w:val="a2"/>
    <w:uiPriority w:val="5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4">
    <w:name w:val="Шапка таблицы"/>
    <w:basedOn w:val="a0"/>
    <w:link w:val="af5"/>
    <w:rsid w:val="0044094B"/>
    <w:pPr>
      <w:keepNext/>
      <w:spacing w:before="60" w:after="80"/>
    </w:pPr>
    <w:rPr>
      <w:rFonts w:eastAsia="Times New Roman" w:cs="Times New Roman"/>
      <w:b/>
      <w:bCs/>
      <w:sz w:val="20"/>
      <w:szCs w:val="18"/>
      <w:lang w:eastAsia="ru-RU"/>
    </w:rPr>
  </w:style>
  <w:style w:type="paragraph" w:styleId="af6">
    <w:name w:val="caption"/>
    <w:basedOn w:val="a0"/>
    <w:next w:val="a0"/>
    <w:qFormat/>
    <w:rsid w:val="0044094B"/>
    <w:pPr>
      <w:jc w:val="both"/>
    </w:pPr>
    <w:rPr>
      <w:rFonts w:cs="Times New Roman"/>
      <w:b/>
      <w:bCs/>
      <w:color w:val="4F81BD"/>
      <w:sz w:val="18"/>
      <w:szCs w:val="18"/>
    </w:rPr>
  </w:style>
  <w:style w:type="paragraph" w:customStyle="1" w:styleId="af7">
    <w:name w:val="Отчет"/>
    <w:basedOn w:val="a0"/>
    <w:link w:val="af8"/>
    <w:uiPriority w:val="99"/>
    <w:rsid w:val="0044094B"/>
    <w:pPr>
      <w:spacing w:line="360" w:lineRule="auto"/>
      <w:ind w:firstLine="851"/>
      <w:jc w:val="both"/>
    </w:pPr>
    <w:rPr>
      <w:rFonts w:cs="Times New Roman"/>
      <w:sz w:val="28"/>
      <w:szCs w:val="20"/>
      <w:lang w:eastAsia="ru-RU"/>
    </w:rPr>
  </w:style>
  <w:style w:type="character" w:customStyle="1" w:styleId="af8">
    <w:name w:val="Отчет Знак"/>
    <w:link w:val="af7"/>
    <w:uiPriority w:val="99"/>
    <w:rsid w:val="0044094B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0">
    <w:name w:val="Список 1"/>
    <w:basedOn w:val="a0"/>
    <w:link w:val="1b"/>
    <w:uiPriority w:val="99"/>
    <w:rsid w:val="0044094B"/>
    <w:pPr>
      <w:numPr>
        <w:numId w:val="8"/>
      </w:numPr>
      <w:spacing w:before="120" w:after="120" w:line="360" w:lineRule="auto"/>
      <w:jc w:val="both"/>
    </w:pPr>
    <w:rPr>
      <w:rFonts w:cs="Times New Roman"/>
      <w:sz w:val="28"/>
      <w:szCs w:val="20"/>
      <w:lang w:eastAsia="ru-RU"/>
    </w:rPr>
  </w:style>
  <w:style w:type="character" w:customStyle="1" w:styleId="1b">
    <w:name w:val="Список 1 Знак"/>
    <w:link w:val="10"/>
    <w:uiPriority w:val="99"/>
    <w:rsid w:val="0044094B"/>
    <w:rPr>
      <w:rFonts w:ascii="Times New Roman" w:hAnsi="Times New Roman" w:cs="Times New Roman"/>
      <w:sz w:val="28"/>
      <w:szCs w:val="20"/>
      <w:lang w:eastAsia="ru-RU"/>
    </w:rPr>
  </w:style>
  <w:style w:type="table" w:customStyle="1" w:styleId="1c">
    <w:name w:val="Сетка таблицы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annotation subject"/>
    <w:basedOn w:val="ab"/>
    <w:next w:val="ab"/>
    <w:link w:val="afa"/>
    <w:uiPriority w:val="99"/>
    <w:semiHidden/>
    <w:rsid w:val="0044094B"/>
    <w:rPr>
      <w:b/>
      <w:bCs/>
    </w:rPr>
  </w:style>
  <w:style w:type="character" w:customStyle="1" w:styleId="afa">
    <w:name w:val="Тема примечания Знак"/>
    <w:basedOn w:val="ac"/>
    <w:link w:val="af9"/>
    <w:uiPriority w:val="99"/>
    <w:semiHidden/>
    <w:rsid w:val="004409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3">
    <w:name w:val="Сетка таблицы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Текст по ГОСТ"/>
    <w:basedOn w:val="a0"/>
    <w:link w:val="afc"/>
    <w:qFormat/>
    <w:rsid w:val="0044094B"/>
    <w:pPr>
      <w:keepNext/>
      <w:spacing w:line="360" w:lineRule="auto"/>
      <w:jc w:val="center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c">
    <w:name w:val="Текст по ГОСТ Знак"/>
    <w:link w:val="afb"/>
    <w:rsid w:val="0044094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endnote text"/>
    <w:basedOn w:val="a0"/>
    <w:link w:val="afe"/>
    <w:uiPriority w:val="99"/>
    <w:semiHidden/>
    <w:unhideWhenUsed/>
    <w:rsid w:val="0044094B"/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1"/>
    <w:link w:val="afd"/>
    <w:uiPriority w:val="99"/>
    <w:semiHidden/>
    <w:rsid w:val="004409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basedOn w:val="a1"/>
    <w:uiPriority w:val="99"/>
    <w:semiHidden/>
    <w:unhideWhenUsed/>
    <w:rsid w:val="0044094B"/>
    <w:rPr>
      <w:vertAlign w:val="superscript"/>
    </w:rPr>
  </w:style>
  <w:style w:type="character" w:customStyle="1" w:styleId="af5">
    <w:name w:val="Шапка таблицы Знак"/>
    <w:link w:val="af4"/>
    <w:rsid w:val="0044094B"/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f0">
    <w:name w:val="Revision"/>
    <w:hidden/>
    <w:uiPriority w:val="99"/>
    <w:semiHidden/>
    <w:rsid w:val="0044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 Spacing"/>
    <w:uiPriority w:val="1"/>
    <w:qFormat/>
    <w:rsid w:val="0044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Book Title"/>
    <w:basedOn w:val="a1"/>
    <w:uiPriority w:val="33"/>
    <w:qFormat/>
    <w:rsid w:val="0044094B"/>
    <w:rPr>
      <w:b/>
      <w:bCs/>
      <w:smallCaps/>
      <w:spacing w:val="5"/>
    </w:rPr>
  </w:style>
  <w:style w:type="paragraph" w:customStyle="1" w:styleId="1d">
    <w:name w:val="Заголовок оглавления1"/>
    <w:basedOn w:val="110"/>
    <w:next w:val="a0"/>
    <w:uiPriority w:val="39"/>
    <w:semiHidden/>
    <w:unhideWhenUsed/>
    <w:qFormat/>
    <w:rsid w:val="0044094B"/>
    <w:pPr>
      <w:outlineLvl w:val="9"/>
    </w:pPr>
    <w:rPr>
      <w:rFonts w:eastAsia="Times New Roman" w:cs="Times New Roman"/>
      <w:color w:val="365F91"/>
      <w:sz w:val="32"/>
      <w:lang w:eastAsia="ru-RU"/>
    </w:rPr>
  </w:style>
  <w:style w:type="paragraph" w:styleId="24">
    <w:name w:val="toc 2"/>
    <w:basedOn w:val="a0"/>
    <w:next w:val="a0"/>
    <w:uiPriority w:val="39"/>
    <w:unhideWhenUsed/>
    <w:rsid w:val="0044094B"/>
    <w:pPr>
      <w:tabs>
        <w:tab w:val="left" w:pos="-283"/>
        <w:tab w:val="left" w:pos="851"/>
        <w:tab w:val="right" w:leader="dot" w:pos="9923"/>
      </w:tabs>
      <w:ind w:left="426"/>
      <w:jc w:val="both"/>
    </w:pPr>
    <w:rPr>
      <w:rFonts w:eastAsia="Times New Roman" w:cs="Times New Roman"/>
      <w:szCs w:val="24"/>
      <w:lang w:eastAsia="ru-RU"/>
    </w:rPr>
  </w:style>
  <w:style w:type="numbering" w:customStyle="1" w:styleId="111">
    <w:name w:val="Нет списка11"/>
    <w:next w:val="a3"/>
    <w:uiPriority w:val="99"/>
    <w:semiHidden/>
    <w:unhideWhenUsed/>
    <w:rsid w:val="0044094B"/>
  </w:style>
  <w:style w:type="table" w:customStyle="1" w:styleId="30">
    <w:name w:val="Сетка таблицы3"/>
    <w:basedOn w:val="a2"/>
    <w:next w:val="af3"/>
    <w:uiPriority w:val="9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0"/>
    <w:link w:val="aff4"/>
    <w:uiPriority w:val="99"/>
    <w:semiHidden/>
    <w:unhideWhenUsed/>
    <w:rsid w:val="004409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Схема документа Знак"/>
    <w:basedOn w:val="a1"/>
    <w:link w:val="aff3"/>
    <w:uiPriority w:val="99"/>
    <w:semiHidden/>
    <w:rsid w:val="0044094B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44094B"/>
  </w:style>
  <w:style w:type="table" w:customStyle="1" w:styleId="40">
    <w:name w:val="Сетка таблицы4"/>
    <w:basedOn w:val="a2"/>
    <w:next w:val="af3"/>
    <w:uiPriority w:val="9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4094B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table" w:customStyle="1" w:styleId="50">
    <w:name w:val="Сетка таблицы5"/>
    <w:basedOn w:val="a2"/>
    <w:next w:val="af3"/>
    <w:uiPriority w:val="59"/>
    <w:rsid w:val="0044094B"/>
    <w:pPr>
      <w:spacing w:after="0" w:line="240" w:lineRule="auto"/>
    </w:pPr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E-mail Signature"/>
    <w:basedOn w:val="a0"/>
    <w:link w:val="aff6"/>
    <w:rsid w:val="0044094B"/>
    <w:pPr>
      <w:tabs>
        <w:tab w:val="left" w:pos="709"/>
      </w:tabs>
      <w:spacing w:after="120"/>
      <w:ind w:left="-413" w:hanging="719"/>
      <w:jc w:val="both"/>
    </w:pPr>
    <w:rPr>
      <w:rFonts w:eastAsia="Times New Roman" w:cs="Times New Roman"/>
      <w:sz w:val="24"/>
      <w:szCs w:val="24"/>
    </w:rPr>
  </w:style>
  <w:style w:type="character" w:customStyle="1" w:styleId="aff6">
    <w:name w:val="Электронная подпись Знак"/>
    <w:basedOn w:val="a1"/>
    <w:link w:val="aff5"/>
    <w:rsid w:val="0044094B"/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line number"/>
    <w:basedOn w:val="a1"/>
    <w:uiPriority w:val="99"/>
    <w:semiHidden/>
    <w:unhideWhenUsed/>
    <w:rsid w:val="0044094B"/>
  </w:style>
  <w:style w:type="paragraph" w:styleId="aff8">
    <w:name w:val="TOC Heading"/>
    <w:basedOn w:val="110"/>
    <w:next w:val="a0"/>
    <w:uiPriority w:val="39"/>
    <w:unhideWhenUsed/>
    <w:qFormat/>
    <w:rsid w:val="0044094B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uiPriority w:val="39"/>
    <w:unhideWhenUsed/>
    <w:rsid w:val="0044094B"/>
    <w:pPr>
      <w:spacing w:after="100"/>
      <w:ind w:left="440"/>
    </w:pPr>
  </w:style>
  <w:style w:type="paragraph" w:styleId="42">
    <w:name w:val="toc 4"/>
    <w:basedOn w:val="a0"/>
    <w:next w:val="a0"/>
    <w:uiPriority w:val="39"/>
    <w:semiHidden/>
    <w:unhideWhenUsed/>
    <w:rsid w:val="0044094B"/>
    <w:pPr>
      <w:spacing w:after="100"/>
      <w:ind w:left="660"/>
    </w:pPr>
  </w:style>
  <w:style w:type="paragraph" w:styleId="52">
    <w:name w:val="toc 5"/>
    <w:basedOn w:val="a0"/>
    <w:next w:val="a0"/>
    <w:uiPriority w:val="39"/>
    <w:semiHidden/>
    <w:unhideWhenUsed/>
    <w:rsid w:val="0044094B"/>
    <w:pPr>
      <w:spacing w:after="100"/>
      <w:ind w:left="880"/>
    </w:pPr>
  </w:style>
  <w:style w:type="paragraph" w:styleId="60">
    <w:name w:val="toc 6"/>
    <w:basedOn w:val="a0"/>
    <w:next w:val="a0"/>
    <w:uiPriority w:val="39"/>
    <w:semiHidden/>
    <w:unhideWhenUsed/>
    <w:rsid w:val="0044094B"/>
    <w:pPr>
      <w:spacing w:after="100"/>
      <w:ind w:left="1100"/>
    </w:pPr>
  </w:style>
  <w:style w:type="paragraph" w:styleId="70">
    <w:name w:val="toc 7"/>
    <w:basedOn w:val="a0"/>
    <w:next w:val="a0"/>
    <w:uiPriority w:val="39"/>
    <w:semiHidden/>
    <w:unhideWhenUsed/>
    <w:rsid w:val="0044094B"/>
    <w:pPr>
      <w:spacing w:after="100"/>
      <w:ind w:left="1320"/>
    </w:pPr>
  </w:style>
  <w:style w:type="paragraph" w:styleId="80">
    <w:name w:val="toc 8"/>
    <w:basedOn w:val="a0"/>
    <w:next w:val="a0"/>
    <w:uiPriority w:val="39"/>
    <w:semiHidden/>
    <w:unhideWhenUsed/>
    <w:rsid w:val="0044094B"/>
    <w:pPr>
      <w:spacing w:after="100"/>
      <w:ind w:left="1540"/>
    </w:pPr>
  </w:style>
  <w:style w:type="paragraph" w:styleId="90">
    <w:name w:val="toc 9"/>
    <w:basedOn w:val="a0"/>
    <w:next w:val="a0"/>
    <w:uiPriority w:val="39"/>
    <w:semiHidden/>
    <w:unhideWhenUsed/>
    <w:rsid w:val="0044094B"/>
    <w:pPr>
      <w:spacing w:after="100"/>
      <w:ind w:left="1760"/>
    </w:pPr>
  </w:style>
  <w:style w:type="character" w:customStyle="1" w:styleId="aff9">
    <w:name w:val="Обычный (тбл) Знак"/>
    <w:basedOn w:val="a1"/>
    <w:link w:val="affa"/>
    <w:rsid w:val="0044094B"/>
  </w:style>
  <w:style w:type="paragraph" w:customStyle="1" w:styleId="affa">
    <w:name w:val="Обычный (тбл)"/>
    <w:basedOn w:val="a0"/>
    <w:link w:val="aff9"/>
    <w:rsid w:val="0044094B"/>
    <w:pPr>
      <w:spacing w:before="40" w:after="80"/>
    </w:pPr>
  </w:style>
  <w:style w:type="character" w:customStyle="1" w:styleId="affb">
    <w:name w:val="Нет"/>
    <w:rsid w:val="0044094B"/>
  </w:style>
  <w:style w:type="character" w:customStyle="1" w:styleId="s1">
    <w:name w:val="s1"/>
    <w:basedOn w:val="a1"/>
    <w:rsid w:val="0044094B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44094B"/>
    <w:pPr>
      <w:numPr>
        <w:numId w:val="14"/>
      </w:numPr>
    </w:pPr>
  </w:style>
  <w:style w:type="paragraph" w:styleId="26">
    <w:name w:val="Body Text 2"/>
    <w:link w:val="27"/>
    <w:rsid w:val="0044094B"/>
    <w:pPr>
      <w:spacing w:after="120" w:line="48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rsid w:val="0044094B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4094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094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c">
    <w:name w:val="Strong"/>
    <w:basedOn w:val="a1"/>
    <w:uiPriority w:val="22"/>
    <w:qFormat/>
    <w:rsid w:val="0044094B"/>
    <w:rPr>
      <w:b/>
      <w:bCs/>
    </w:rPr>
  </w:style>
  <w:style w:type="paragraph" w:styleId="affd">
    <w:name w:val="Normal (Web)"/>
    <w:basedOn w:val="a0"/>
    <w:uiPriority w:val="99"/>
    <w:unhideWhenUsed/>
    <w:rsid w:val="0044094B"/>
    <w:pPr>
      <w:spacing w:before="100" w:beforeAutospacing="1" w:after="100" w:afterAutospacing="1"/>
    </w:pPr>
    <w:rPr>
      <w:rFonts w:ascii="Verdana" w:eastAsia="Times New Roman" w:hAnsi="Verdana"/>
      <w:sz w:val="18"/>
      <w:szCs w:val="18"/>
      <w:lang w:eastAsia="ru-RU"/>
    </w:rPr>
  </w:style>
  <w:style w:type="paragraph" w:styleId="affe">
    <w:name w:val="Title"/>
    <w:basedOn w:val="a0"/>
    <w:next w:val="a0"/>
    <w:link w:val="afff"/>
    <w:uiPriority w:val="10"/>
    <w:qFormat/>
    <w:rsid w:val="0044094B"/>
    <w:pPr>
      <w:pBdr>
        <w:bottom w:val="single" w:sz="8" w:space="4" w:color="4F81BD" w:themeColor="accent1"/>
      </w:pBdr>
      <w:spacing w:after="300"/>
      <w:contextualSpacing/>
    </w:pPr>
    <w:rPr>
      <w:rFonts w:ascii="Cambria" w:eastAsia="Cambria" w:hAnsi="Cambria" w:cs="Cambria"/>
      <w:color w:val="17365D" w:themeColor="text2" w:themeShade="BF"/>
      <w:spacing w:val="5"/>
      <w:sz w:val="52"/>
      <w:szCs w:val="52"/>
      <w:lang w:eastAsia="ru-RU"/>
    </w:rPr>
  </w:style>
  <w:style w:type="character" w:customStyle="1" w:styleId="afff">
    <w:name w:val="Название Знак"/>
    <w:basedOn w:val="a1"/>
    <w:link w:val="affe"/>
    <w:uiPriority w:val="10"/>
    <w:rsid w:val="0044094B"/>
    <w:rPr>
      <w:rFonts w:ascii="Cambria" w:eastAsia="Cambria" w:hAnsi="Cambria" w:cs="Cambria"/>
      <w:color w:val="17365D" w:themeColor="text2" w:themeShade="BF"/>
      <w:spacing w:val="5"/>
      <w:sz w:val="52"/>
      <w:szCs w:val="52"/>
      <w:lang w:eastAsia="ru-RU"/>
    </w:rPr>
  </w:style>
  <w:style w:type="paragraph" w:customStyle="1" w:styleId="0">
    <w:name w:val="ТЗ_Заголовок0"/>
    <w:basedOn w:val="110"/>
    <w:rsid w:val="0044094B"/>
    <w:pPr>
      <w:pBdr>
        <w:bottom w:val="single" w:sz="4" w:space="1" w:color="auto"/>
      </w:pBdr>
      <w:spacing w:before="220" w:after="60" w:line="320" w:lineRule="atLeast"/>
      <w:ind w:left="426" w:hanging="425"/>
      <w:jc w:val="both"/>
    </w:pPr>
    <w:rPr>
      <w:rFonts w:ascii="Times New Roman" w:hAnsi="Times New Roman" w:cs="Times New Roman"/>
      <w:bCs w:val="0"/>
      <w:color w:val="auto"/>
      <w:spacing w:val="-19"/>
      <w:sz w:val="44"/>
      <w:szCs w:val="20"/>
      <w:lang w:eastAsia="ru-RU"/>
    </w:rPr>
  </w:style>
  <w:style w:type="paragraph" w:customStyle="1" w:styleId="afff0">
    <w:name w:val="Простой"/>
    <w:basedOn w:val="a0"/>
    <w:rsid w:val="0044094B"/>
    <w:pPr>
      <w:spacing w:line="360" w:lineRule="auto"/>
    </w:pPr>
    <w:rPr>
      <w:rFonts w:ascii="Arial" w:eastAsia="Times New Roman" w:hAnsi="Arial"/>
      <w:spacing w:val="-4"/>
      <w:sz w:val="24"/>
      <w:szCs w:val="20"/>
      <w:lang w:eastAsia="ru-RU"/>
    </w:rPr>
  </w:style>
  <w:style w:type="character" w:customStyle="1" w:styleId="DFN">
    <w:name w:val="DFN"/>
    <w:basedOn w:val="a1"/>
    <w:rsid w:val="0044094B"/>
    <w:rPr>
      <w:b/>
    </w:rPr>
  </w:style>
  <w:style w:type="paragraph" w:customStyle="1" w:styleId="Maintext">
    <w:name w:val="Main_text"/>
    <w:rsid w:val="0044094B"/>
    <w:pPr>
      <w:spacing w:before="120" w:line="360" w:lineRule="auto"/>
      <w:ind w:left="3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440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44094B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1">
    <w:name w:val="Subtitle"/>
    <w:basedOn w:val="a0"/>
    <w:next w:val="a0"/>
    <w:link w:val="afff2"/>
    <w:uiPriority w:val="11"/>
    <w:qFormat/>
    <w:rsid w:val="0044094B"/>
    <w:pPr>
      <w:numPr>
        <w:ilvl w:val="1"/>
      </w:numPr>
      <w:ind w:firstLine="709"/>
    </w:pPr>
    <w:rPr>
      <w:rFonts w:ascii="Cambria" w:eastAsia="Cambria" w:hAnsi="Cambria" w:cs="Cambria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2">
    <w:name w:val="Подзаголовок Знак"/>
    <w:basedOn w:val="a1"/>
    <w:link w:val="afff1"/>
    <w:uiPriority w:val="11"/>
    <w:rsid w:val="0044094B"/>
    <w:rPr>
      <w:rFonts w:ascii="Cambria" w:eastAsia="Cambria" w:hAnsi="Cambria" w:cs="Cambria"/>
      <w:i/>
      <w:iCs/>
      <w:color w:val="4F81BD" w:themeColor="accent1"/>
      <w:spacing w:val="15"/>
      <w:sz w:val="24"/>
      <w:szCs w:val="24"/>
      <w:lang w:eastAsia="ru-RU"/>
    </w:rPr>
  </w:style>
  <w:style w:type="character" w:styleId="afff3">
    <w:name w:val="Emphasis"/>
    <w:basedOn w:val="a1"/>
    <w:uiPriority w:val="20"/>
    <w:qFormat/>
    <w:rsid w:val="0044094B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44094B"/>
    <w:rPr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44094B"/>
    <w:rPr>
      <w:rFonts w:eastAsia="Calibri"/>
      <w:i/>
      <w:iCs/>
      <w:color w:val="000000" w:themeColor="text1"/>
      <w:sz w:val="24"/>
      <w:lang w:eastAsia="ru-RU"/>
    </w:rPr>
  </w:style>
  <w:style w:type="paragraph" w:styleId="afff4">
    <w:name w:val="Intense Quote"/>
    <w:basedOn w:val="a0"/>
    <w:next w:val="a0"/>
    <w:link w:val="afff5"/>
    <w:uiPriority w:val="30"/>
    <w:qFormat/>
    <w:rsid w:val="0044094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4"/>
      <w:lang w:eastAsia="ru-RU"/>
    </w:rPr>
  </w:style>
  <w:style w:type="character" w:customStyle="1" w:styleId="afff5">
    <w:name w:val="Выделенная цитата Знак"/>
    <w:basedOn w:val="a1"/>
    <w:link w:val="afff4"/>
    <w:uiPriority w:val="30"/>
    <w:rsid w:val="0044094B"/>
    <w:rPr>
      <w:rFonts w:eastAsia="Calibri"/>
      <w:b/>
      <w:bCs/>
      <w:i/>
      <w:iCs/>
      <w:color w:val="4F81BD" w:themeColor="accent1"/>
      <w:sz w:val="24"/>
      <w:lang w:eastAsia="ru-RU"/>
    </w:rPr>
  </w:style>
  <w:style w:type="character" w:styleId="afff6">
    <w:name w:val="Subtle Emphasis"/>
    <w:basedOn w:val="a1"/>
    <w:uiPriority w:val="19"/>
    <w:qFormat/>
    <w:rsid w:val="0044094B"/>
    <w:rPr>
      <w:i/>
      <w:iCs/>
      <w:color w:val="808080" w:themeColor="text1" w:themeTint="7F"/>
    </w:rPr>
  </w:style>
  <w:style w:type="character" w:styleId="afff7">
    <w:name w:val="Intense Emphasis"/>
    <w:basedOn w:val="a1"/>
    <w:uiPriority w:val="21"/>
    <w:qFormat/>
    <w:rsid w:val="0044094B"/>
    <w:rPr>
      <w:b/>
      <w:bCs/>
      <w:i/>
      <w:iCs/>
      <w:color w:val="4F81BD" w:themeColor="accent1"/>
    </w:rPr>
  </w:style>
  <w:style w:type="character" w:styleId="afff8">
    <w:name w:val="Subtle Reference"/>
    <w:basedOn w:val="a1"/>
    <w:uiPriority w:val="31"/>
    <w:qFormat/>
    <w:rsid w:val="0044094B"/>
    <w:rPr>
      <w:smallCaps/>
      <w:color w:val="C0504D" w:themeColor="accent2"/>
      <w:u w:val="single"/>
    </w:rPr>
  </w:style>
  <w:style w:type="character" w:styleId="afff9">
    <w:name w:val="Intense Reference"/>
    <w:basedOn w:val="a1"/>
    <w:uiPriority w:val="32"/>
    <w:qFormat/>
    <w:rsid w:val="0044094B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44094B"/>
    <w:pPr>
      <w:numPr>
        <w:numId w:val="15"/>
      </w:numPr>
      <w:contextualSpacing/>
    </w:pPr>
    <w:rPr>
      <w:sz w:val="24"/>
      <w:lang w:eastAsia="ru-RU"/>
    </w:rPr>
  </w:style>
  <w:style w:type="paragraph" w:styleId="afffa">
    <w:name w:val="Normal Indent"/>
    <w:basedOn w:val="a0"/>
    <w:rsid w:val="0044094B"/>
    <w:pPr>
      <w:spacing w:before="60" w:after="60"/>
      <w:jc w:val="both"/>
    </w:pPr>
    <w:rPr>
      <w:rFonts w:cs="Times New Roman"/>
      <w:sz w:val="24"/>
    </w:rPr>
  </w:style>
  <w:style w:type="table" w:customStyle="1" w:styleId="62">
    <w:name w:val="Сетка таблицы6"/>
    <w:basedOn w:val="a2"/>
    <w:next w:val="af3"/>
    <w:uiPriority w:val="59"/>
    <w:rsid w:val="0044094B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b">
    <w:name w:val="Body Text"/>
    <w:basedOn w:val="a0"/>
    <w:link w:val="afffc"/>
    <w:uiPriority w:val="99"/>
    <w:semiHidden/>
    <w:unhideWhenUsed/>
    <w:rsid w:val="0044094B"/>
    <w:pPr>
      <w:spacing w:after="120"/>
    </w:pPr>
  </w:style>
  <w:style w:type="character" w:customStyle="1" w:styleId="afffc">
    <w:name w:val="Основной текст Знак"/>
    <w:basedOn w:val="a1"/>
    <w:link w:val="afffb"/>
    <w:uiPriority w:val="99"/>
    <w:semiHidden/>
    <w:rsid w:val="0044094B"/>
  </w:style>
  <w:style w:type="paragraph" w:customStyle="1" w:styleId="footnotedescription">
    <w:name w:val="footnote description"/>
    <w:next w:val="a0"/>
    <w:link w:val="footnotedescriptionChar"/>
    <w:hidden/>
    <w:rsid w:val="007D1F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59" w:lineRule="auto"/>
      <w:ind w:left="283" w:firstLine="708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descriptionChar">
    <w:name w:val="footnote description Char"/>
    <w:link w:val="footnotedescription"/>
    <w:rsid w:val="007D1FBB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mark">
    <w:name w:val="footnote mark"/>
    <w:hidden/>
    <w:rsid w:val="007D1FBB"/>
    <w:rPr>
      <w:rFonts w:ascii="Times New Roman" w:eastAsia="Times New Roman" w:hAnsi="Times New Roman" w:cs="Times New Roman"/>
      <w:color w:val="000000"/>
      <w:sz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1E06-855F-45D2-8A5F-FF8169A05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9</Pages>
  <Words>2850</Words>
  <Characters>16249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User</cp:lastModifiedBy>
  <cp:revision>23</cp:revision>
  <cp:lastPrinted>2025-03-07T07:45:00Z</cp:lastPrinted>
  <dcterms:created xsi:type="dcterms:W3CDTF">2020-01-22T08:28:00Z</dcterms:created>
  <dcterms:modified xsi:type="dcterms:W3CDTF">2025-03-07T07:45:00Z</dcterms:modified>
</cp:coreProperties>
</file>